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A0465D" w:rsidRDefault="005824C4" w:rsidP="007941C5">
      <w:pPr>
        <w:suppressAutoHyphens/>
        <w:snapToGrid w:val="0"/>
        <w:spacing w:line="192" w:lineRule="auto"/>
        <w:ind w:firstLine="708"/>
        <w:jc w:val="center"/>
        <w:rPr>
          <w:b/>
          <w:sz w:val="28"/>
          <w:szCs w:val="28"/>
        </w:rPr>
      </w:pPr>
      <w:r w:rsidRPr="00A0465D">
        <w:rPr>
          <w:b/>
          <w:sz w:val="28"/>
          <w:szCs w:val="28"/>
        </w:rPr>
        <w:t>Извещение о проведен</w:t>
      </w:r>
      <w:proofErr w:type="gramStart"/>
      <w:r w:rsidRPr="00A0465D">
        <w:rPr>
          <w:b/>
          <w:sz w:val="28"/>
          <w:szCs w:val="28"/>
        </w:rPr>
        <w:t>ии ау</w:t>
      </w:r>
      <w:proofErr w:type="gramEnd"/>
      <w:r w:rsidRPr="00A0465D">
        <w:rPr>
          <w:b/>
          <w:sz w:val="28"/>
          <w:szCs w:val="28"/>
        </w:rPr>
        <w:t xml:space="preserve">кциона </w:t>
      </w:r>
    </w:p>
    <w:p w:rsidR="005824C4" w:rsidRPr="00A0465D" w:rsidRDefault="005824C4" w:rsidP="005824C4">
      <w:pPr>
        <w:suppressAutoHyphens/>
        <w:snapToGrid w:val="0"/>
        <w:spacing w:line="192" w:lineRule="auto"/>
        <w:jc w:val="center"/>
        <w:rPr>
          <w:sz w:val="28"/>
          <w:szCs w:val="28"/>
        </w:rPr>
      </w:pPr>
      <w:r w:rsidRPr="00A0465D">
        <w:rPr>
          <w:sz w:val="28"/>
          <w:szCs w:val="28"/>
        </w:rPr>
        <w:t>на право заключения договора аренды земельного участка</w:t>
      </w:r>
    </w:p>
    <w:p w:rsidR="005824C4" w:rsidRPr="00A0465D" w:rsidRDefault="005824C4" w:rsidP="005824C4">
      <w:pPr>
        <w:suppressAutoHyphens/>
        <w:snapToGrid w:val="0"/>
        <w:spacing w:line="192" w:lineRule="auto"/>
        <w:jc w:val="center"/>
        <w:rPr>
          <w:sz w:val="28"/>
          <w:szCs w:val="28"/>
        </w:rPr>
      </w:pPr>
    </w:p>
    <w:p w:rsidR="005824C4" w:rsidRPr="00A0465D"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A0465D">
        <w:rPr>
          <w:rFonts w:ascii="Times New Roman" w:hAnsi="Times New Roman"/>
          <w:b/>
          <w:sz w:val="28"/>
          <w:szCs w:val="28"/>
        </w:rPr>
        <w:t>1. Организатор аукциона</w:t>
      </w:r>
    </w:p>
    <w:p w:rsidR="005824C4" w:rsidRPr="00A0465D" w:rsidRDefault="005824C4" w:rsidP="005824C4">
      <w:pPr>
        <w:suppressAutoHyphens/>
        <w:autoSpaceDE w:val="0"/>
        <w:autoSpaceDN w:val="0"/>
        <w:adjustRightInd w:val="0"/>
        <w:ind w:firstLine="709"/>
        <w:jc w:val="both"/>
        <w:rPr>
          <w:sz w:val="28"/>
          <w:szCs w:val="28"/>
        </w:rPr>
      </w:pPr>
      <w:r w:rsidRPr="00A0465D">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Default="005824C4" w:rsidP="001675FE">
      <w:pPr>
        <w:suppressAutoHyphens/>
        <w:autoSpaceDE w:val="0"/>
        <w:autoSpaceDN w:val="0"/>
        <w:adjustRightInd w:val="0"/>
        <w:ind w:firstLine="709"/>
        <w:jc w:val="both"/>
        <w:rPr>
          <w:rFonts w:eastAsia="Calibri"/>
          <w:sz w:val="28"/>
          <w:szCs w:val="28"/>
          <w:lang w:eastAsia="en-US"/>
        </w:rPr>
      </w:pPr>
      <w:r w:rsidRPr="00A0465D">
        <w:rPr>
          <w:rFonts w:eastAsia="Calibri"/>
          <w:sz w:val="28"/>
          <w:szCs w:val="28"/>
          <w:lang w:eastAsia="en-US"/>
        </w:rPr>
        <w:t>Контактные телефоны в г. Красноярске: 8 (391) 226-17-9</w:t>
      </w:r>
      <w:r w:rsidR="00683D2C">
        <w:rPr>
          <w:rFonts w:eastAsia="Calibri"/>
          <w:sz w:val="28"/>
          <w:szCs w:val="28"/>
          <w:lang w:eastAsia="en-US"/>
        </w:rPr>
        <w:t>9</w:t>
      </w:r>
      <w:r w:rsidRPr="00A0465D">
        <w:rPr>
          <w:rFonts w:eastAsia="Calibri"/>
          <w:sz w:val="28"/>
          <w:szCs w:val="28"/>
          <w:lang w:eastAsia="en-US"/>
        </w:rPr>
        <w:t xml:space="preserve">, 8 (391) 226-18-06, </w:t>
      </w:r>
      <w:r w:rsidR="00683D2C">
        <w:rPr>
          <w:rFonts w:eastAsia="Calibri"/>
          <w:sz w:val="28"/>
          <w:szCs w:val="28"/>
          <w:lang w:eastAsia="en-US"/>
        </w:rPr>
        <w:br/>
      </w:r>
      <w:r w:rsidRPr="00A0465D">
        <w:rPr>
          <w:rFonts w:eastAsia="Calibri"/>
          <w:sz w:val="28"/>
          <w:szCs w:val="28"/>
          <w:lang w:eastAsia="en-US"/>
        </w:rPr>
        <w:t>8 (391) 226-</w:t>
      </w:r>
      <w:r w:rsidR="00334762" w:rsidRPr="00A0465D">
        <w:rPr>
          <w:rFonts w:eastAsia="Calibri"/>
          <w:sz w:val="28"/>
          <w:szCs w:val="28"/>
          <w:lang w:eastAsia="en-US"/>
        </w:rPr>
        <w:t>17</w:t>
      </w:r>
      <w:r w:rsidR="001A13BB" w:rsidRPr="00A0465D">
        <w:rPr>
          <w:rFonts w:eastAsia="Calibri"/>
          <w:sz w:val="28"/>
          <w:szCs w:val="28"/>
          <w:lang w:eastAsia="en-US"/>
        </w:rPr>
        <w:t>-</w:t>
      </w:r>
      <w:r w:rsidR="00334762" w:rsidRPr="00A0465D">
        <w:rPr>
          <w:rFonts w:eastAsia="Calibri"/>
          <w:sz w:val="28"/>
          <w:szCs w:val="28"/>
          <w:lang w:eastAsia="en-US"/>
        </w:rPr>
        <w:t>08</w:t>
      </w:r>
      <w:r w:rsidRPr="00A0465D">
        <w:rPr>
          <w:rFonts w:eastAsia="Calibri"/>
          <w:sz w:val="28"/>
          <w:szCs w:val="28"/>
          <w:lang w:eastAsia="en-US"/>
        </w:rPr>
        <w:t>.</w:t>
      </w:r>
    </w:p>
    <w:p w:rsidR="00B04BE8" w:rsidRPr="00A0465D" w:rsidRDefault="00B04BE8" w:rsidP="001675FE">
      <w:pPr>
        <w:suppressAutoHyphens/>
        <w:autoSpaceDE w:val="0"/>
        <w:autoSpaceDN w:val="0"/>
        <w:adjustRightInd w:val="0"/>
        <w:ind w:firstLine="709"/>
        <w:jc w:val="both"/>
        <w:rPr>
          <w:sz w:val="28"/>
          <w:szCs w:val="28"/>
        </w:rPr>
      </w:pPr>
    </w:p>
    <w:p w:rsidR="005824C4" w:rsidRPr="0071248D" w:rsidRDefault="005824C4" w:rsidP="001675FE">
      <w:pPr>
        <w:suppressAutoHyphens/>
        <w:autoSpaceDE w:val="0"/>
        <w:autoSpaceDN w:val="0"/>
        <w:adjustRightInd w:val="0"/>
        <w:ind w:firstLine="709"/>
        <w:jc w:val="both"/>
        <w:rPr>
          <w:b/>
          <w:sz w:val="28"/>
          <w:szCs w:val="28"/>
        </w:rPr>
      </w:pPr>
      <w:r w:rsidRPr="0071248D">
        <w:rPr>
          <w:b/>
          <w:sz w:val="28"/>
          <w:szCs w:val="28"/>
        </w:rPr>
        <w:t>2. Уполномоченный орган и реквизиты решения о проведен</w:t>
      </w:r>
      <w:proofErr w:type="gramStart"/>
      <w:r w:rsidRPr="0071248D">
        <w:rPr>
          <w:b/>
          <w:sz w:val="28"/>
          <w:szCs w:val="28"/>
        </w:rPr>
        <w:t>ии ау</w:t>
      </w:r>
      <w:proofErr w:type="gramEnd"/>
      <w:r w:rsidRPr="0071248D">
        <w:rPr>
          <w:b/>
          <w:sz w:val="28"/>
          <w:szCs w:val="28"/>
        </w:rPr>
        <w:t>кциона</w:t>
      </w:r>
    </w:p>
    <w:p w:rsidR="0029499F" w:rsidRDefault="005824C4" w:rsidP="000C41BE">
      <w:pPr>
        <w:pStyle w:val="ConsTitle"/>
        <w:widowControl/>
        <w:ind w:right="0" w:firstLine="708"/>
        <w:jc w:val="both"/>
        <w:rPr>
          <w:rFonts w:ascii="Times New Roman" w:eastAsia="Calibri" w:hAnsi="Times New Roman"/>
          <w:b w:val="0"/>
          <w:sz w:val="28"/>
          <w:szCs w:val="28"/>
          <w:lang w:eastAsia="en-US"/>
        </w:rPr>
      </w:pPr>
      <w:r w:rsidRPr="0071248D">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71248D">
        <w:rPr>
          <w:rFonts w:ascii="Times New Roman" w:hAnsi="Times New Roman"/>
          <w:b w:val="0"/>
          <w:sz w:val="28"/>
          <w:szCs w:val="28"/>
        </w:rPr>
        <w:t>ии ау</w:t>
      </w:r>
      <w:proofErr w:type="gramEnd"/>
      <w:r w:rsidRPr="0071248D">
        <w:rPr>
          <w:rFonts w:ascii="Times New Roman" w:hAnsi="Times New Roman"/>
          <w:b w:val="0"/>
          <w:sz w:val="28"/>
          <w:szCs w:val="28"/>
        </w:rPr>
        <w:t>кциона принято распоряжением администрации города Красноярска от</w:t>
      </w:r>
      <w:r w:rsidR="006A1EE1" w:rsidRPr="0071248D">
        <w:rPr>
          <w:rFonts w:ascii="Times New Roman" w:hAnsi="Times New Roman"/>
          <w:b w:val="0"/>
          <w:sz w:val="28"/>
          <w:szCs w:val="28"/>
        </w:rPr>
        <w:t xml:space="preserve"> </w:t>
      </w:r>
      <w:r w:rsidR="00201D9A">
        <w:rPr>
          <w:rFonts w:ascii="Times New Roman" w:hAnsi="Times New Roman"/>
          <w:b w:val="0"/>
          <w:sz w:val="28"/>
          <w:szCs w:val="28"/>
        </w:rPr>
        <w:t>03.08</w:t>
      </w:r>
      <w:r w:rsidR="0071248D" w:rsidRPr="0071248D">
        <w:rPr>
          <w:rFonts w:ascii="Times New Roman" w:hAnsi="Times New Roman"/>
          <w:b w:val="0"/>
          <w:sz w:val="28"/>
          <w:szCs w:val="28"/>
        </w:rPr>
        <w:t>.2022</w:t>
      </w:r>
      <w:r w:rsidRPr="0071248D">
        <w:rPr>
          <w:rFonts w:ascii="Times New Roman" w:hAnsi="Times New Roman"/>
          <w:b w:val="0"/>
          <w:sz w:val="28"/>
          <w:szCs w:val="28"/>
        </w:rPr>
        <w:t xml:space="preserve"> № </w:t>
      </w:r>
      <w:r w:rsidR="00201D9A">
        <w:rPr>
          <w:rFonts w:ascii="Times New Roman" w:hAnsi="Times New Roman"/>
          <w:b w:val="0"/>
          <w:sz w:val="28"/>
          <w:szCs w:val="28"/>
        </w:rPr>
        <w:t>5242</w:t>
      </w:r>
      <w:r w:rsidRPr="0071248D">
        <w:rPr>
          <w:rFonts w:ascii="Times New Roman" w:hAnsi="Times New Roman"/>
          <w:b w:val="0"/>
          <w:sz w:val="28"/>
          <w:szCs w:val="28"/>
        </w:rPr>
        <w:t>-недв «</w:t>
      </w:r>
      <w:r w:rsidR="000C41BE" w:rsidRPr="0071248D">
        <w:rPr>
          <w:rFonts w:ascii="Times New Roman" w:hAnsi="Times New Roman"/>
          <w:b w:val="0"/>
          <w:sz w:val="28"/>
          <w:szCs w:val="28"/>
        </w:rPr>
        <w:t>О проведении аукциона на право заключения договора аренды земельного участка</w:t>
      </w:r>
      <w:r w:rsidR="00934468" w:rsidRPr="0071248D">
        <w:rPr>
          <w:rFonts w:ascii="Times New Roman" w:hAnsi="Times New Roman"/>
          <w:b w:val="0"/>
          <w:sz w:val="28"/>
          <w:szCs w:val="28"/>
        </w:rPr>
        <w:t xml:space="preserve"> </w:t>
      </w:r>
      <w:r w:rsidR="00201D9A">
        <w:rPr>
          <w:rFonts w:ascii="Times New Roman" w:hAnsi="Times New Roman"/>
          <w:b w:val="0"/>
          <w:sz w:val="28"/>
          <w:szCs w:val="28"/>
        </w:rPr>
        <w:t>9-й км Енисейского тракта</w:t>
      </w:r>
      <w:r w:rsidR="0071248D" w:rsidRPr="0071248D">
        <w:rPr>
          <w:rFonts w:ascii="Times New Roman" w:hAnsi="Times New Roman"/>
          <w:b w:val="0"/>
          <w:sz w:val="28"/>
          <w:szCs w:val="28"/>
        </w:rPr>
        <w:t xml:space="preserve"> </w:t>
      </w:r>
      <w:r w:rsidR="000C41BE" w:rsidRPr="0071248D">
        <w:rPr>
          <w:rFonts w:ascii="Times New Roman" w:hAnsi="Times New Roman"/>
          <w:b w:val="0"/>
          <w:sz w:val="28"/>
          <w:szCs w:val="28"/>
        </w:rPr>
        <w:t>(</w:t>
      </w:r>
      <w:r w:rsidR="00934468" w:rsidRPr="0071248D">
        <w:rPr>
          <w:rFonts w:ascii="Times New Roman" w:hAnsi="Times New Roman"/>
          <w:b w:val="0"/>
          <w:sz w:val="28"/>
          <w:szCs w:val="28"/>
        </w:rPr>
        <w:t>24:50:</w:t>
      </w:r>
      <w:r w:rsidR="00AC7C4F" w:rsidRPr="0071248D">
        <w:rPr>
          <w:rFonts w:ascii="Times New Roman" w:hAnsi="Times New Roman"/>
          <w:b w:val="0"/>
          <w:sz w:val="28"/>
          <w:szCs w:val="28"/>
        </w:rPr>
        <w:t>0</w:t>
      </w:r>
      <w:r w:rsidR="00201D9A">
        <w:rPr>
          <w:rFonts w:ascii="Times New Roman" w:hAnsi="Times New Roman"/>
          <w:b w:val="0"/>
          <w:sz w:val="28"/>
          <w:szCs w:val="28"/>
        </w:rPr>
        <w:t>4</w:t>
      </w:r>
      <w:r w:rsidR="00AC7C4F" w:rsidRPr="0071248D">
        <w:rPr>
          <w:rFonts w:ascii="Times New Roman" w:hAnsi="Times New Roman"/>
          <w:b w:val="0"/>
          <w:sz w:val="28"/>
          <w:szCs w:val="28"/>
        </w:rPr>
        <w:t>00</w:t>
      </w:r>
      <w:r w:rsidR="00201D9A">
        <w:rPr>
          <w:rFonts w:ascii="Times New Roman" w:hAnsi="Times New Roman"/>
          <w:b w:val="0"/>
          <w:sz w:val="28"/>
          <w:szCs w:val="28"/>
        </w:rPr>
        <w:t>048</w:t>
      </w:r>
      <w:r w:rsidR="00B37A2D">
        <w:rPr>
          <w:rFonts w:ascii="Times New Roman" w:hAnsi="Times New Roman"/>
          <w:b w:val="0"/>
          <w:sz w:val="28"/>
          <w:szCs w:val="28"/>
        </w:rPr>
        <w:t>:</w:t>
      </w:r>
      <w:r w:rsidR="00201D9A">
        <w:rPr>
          <w:rFonts w:ascii="Times New Roman" w:hAnsi="Times New Roman"/>
          <w:b w:val="0"/>
          <w:sz w:val="28"/>
          <w:szCs w:val="28"/>
        </w:rPr>
        <w:t>408</w:t>
      </w:r>
      <w:r w:rsidR="00155270" w:rsidRPr="0071248D">
        <w:rPr>
          <w:rFonts w:ascii="Times New Roman" w:hAnsi="Times New Roman"/>
          <w:b w:val="0"/>
          <w:sz w:val="28"/>
          <w:szCs w:val="28"/>
        </w:rPr>
        <w:t>)</w:t>
      </w:r>
      <w:r w:rsidR="0029499F" w:rsidRPr="0071248D">
        <w:rPr>
          <w:rFonts w:ascii="Times New Roman" w:eastAsia="Calibri" w:hAnsi="Times New Roman"/>
          <w:b w:val="0"/>
          <w:sz w:val="28"/>
          <w:szCs w:val="28"/>
          <w:lang w:eastAsia="en-US"/>
        </w:rPr>
        <w:t>»</w:t>
      </w:r>
      <w:r w:rsidR="0071248D" w:rsidRPr="0071248D">
        <w:rPr>
          <w:rFonts w:ascii="Times New Roman" w:eastAsia="Calibri" w:hAnsi="Times New Roman"/>
          <w:b w:val="0"/>
          <w:sz w:val="28"/>
          <w:szCs w:val="28"/>
          <w:lang w:eastAsia="en-US"/>
        </w:rPr>
        <w:t>.</w:t>
      </w:r>
    </w:p>
    <w:p w:rsidR="00B04BE8" w:rsidRPr="00C47E82" w:rsidRDefault="00B04BE8" w:rsidP="000C41BE">
      <w:pPr>
        <w:pStyle w:val="ConsTitle"/>
        <w:widowControl/>
        <w:ind w:right="0" w:firstLine="708"/>
        <w:jc w:val="both"/>
        <w:rPr>
          <w:rFonts w:ascii="Times New Roman" w:hAnsi="Times New Roman"/>
          <w:b w:val="0"/>
          <w:sz w:val="28"/>
          <w:szCs w:val="28"/>
          <w:highlight w:val="yellow"/>
        </w:rPr>
      </w:pPr>
    </w:p>
    <w:p w:rsidR="005824C4" w:rsidRPr="0071248D" w:rsidRDefault="005824C4" w:rsidP="005824C4">
      <w:pPr>
        <w:suppressAutoHyphens/>
        <w:autoSpaceDE w:val="0"/>
        <w:autoSpaceDN w:val="0"/>
        <w:adjustRightInd w:val="0"/>
        <w:ind w:firstLine="709"/>
        <w:jc w:val="both"/>
        <w:rPr>
          <w:b/>
          <w:sz w:val="28"/>
          <w:szCs w:val="28"/>
        </w:rPr>
      </w:pPr>
      <w:r w:rsidRPr="0071248D">
        <w:rPr>
          <w:b/>
          <w:sz w:val="28"/>
          <w:szCs w:val="28"/>
        </w:rPr>
        <w:t>3. Место, дата, время и порядок проведения аукциона</w:t>
      </w:r>
    </w:p>
    <w:p w:rsidR="00A53FBB" w:rsidRPr="0071248D" w:rsidRDefault="00155270" w:rsidP="00155270">
      <w:pPr>
        <w:suppressAutoHyphens/>
        <w:autoSpaceDE w:val="0"/>
        <w:autoSpaceDN w:val="0"/>
        <w:adjustRightInd w:val="0"/>
        <w:ind w:firstLine="709"/>
        <w:jc w:val="both"/>
        <w:rPr>
          <w:sz w:val="28"/>
          <w:szCs w:val="28"/>
        </w:rPr>
      </w:pPr>
      <w:r w:rsidRPr="0071248D">
        <w:rPr>
          <w:sz w:val="28"/>
          <w:szCs w:val="28"/>
        </w:rPr>
        <w:t xml:space="preserve">Аукцион </w:t>
      </w:r>
      <w:r w:rsidRPr="00281D09">
        <w:rPr>
          <w:sz w:val="28"/>
          <w:szCs w:val="28"/>
        </w:rPr>
        <w:t xml:space="preserve">начинается </w:t>
      </w:r>
      <w:r w:rsidR="00281D09" w:rsidRPr="00281D09">
        <w:rPr>
          <w:sz w:val="28"/>
          <w:szCs w:val="28"/>
        </w:rPr>
        <w:t>21</w:t>
      </w:r>
      <w:r w:rsidR="00980BF4" w:rsidRPr="00281D09">
        <w:rPr>
          <w:sz w:val="28"/>
          <w:szCs w:val="28"/>
        </w:rPr>
        <w:t xml:space="preserve"> </w:t>
      </w:r>
      <w:r w:rsidR="00281D09" w:rsidRPr="00281D09">
        <w:rPr>
          <w:sz w:val="28"/>
          <w:szCs w:val="28"/>
        </w:rPr>
        <w:t>октября</w:t>
      </w:r>
      <w:r w:rsidR="00980BF4" w:rsidRPr="00281D09">
        <w:rPr>
          <w:sz w:val="28"/>
          <w:szCs w:val="28"/>
        </w:rPr>
        <w:t xml:space="preserve"> </w:t>
      </w:r>
      <w:r w:rsidR="00FF2FE3" w:rsidRPr="00281D09">
        <w:rPr>
          <w:sz w:val="28"/>
          <w:szCs w:val="28"/>
        </w:rPr>
        <w:t>2</w:t>
      </w:r>
      <w:r w:rsidRPr="00281D09">
        <w:rPr>
          <w:sz w:val="28"/>
          <w:szCs w:val="28"/>
        </w:rPr>
        <w:t>02</w:t>
      </w:r>
      <w:r w:rsidR="00250544" w:rsidRPr="00281D09">
        <w:rPr>
          <w:sz w:val="28"/>
          <w:szCs w:val="28"/>
        </w:rPr>
        <w:t>2</w:t>
      </w:r>
      <w:r w:rsidRPr="00281D09">
        <w:rPr>
          <w:sz w:val="28"/>
          <w:szCs w:val="28"/>
        </w:rPr>
        <w:t xml:space="preserve"> года </w:t>
      </w:r>
      <w:r w:rsidR="00A9282B" w:rsidRPr="00281D09">
        <w:rPr>
          <w:sz w:val="28"/>
          <w:szCs w:val="28"/>
        </w:rPr>
        <w:t>в</w:t>
      </w:r>
      <w:r w:rsidRPr="00281D09">
        <w:rPr>
          <w:sz w:val="28"/>
          <w:szCs w:val="28"/>
        </w:rPr>
        <w:t xml:space="preserve"> </w:t>
      </w:r>
      <w:r w:rsidR="00316C61" w:rsidRPr="00281D09">
        <w:rPr>
          <w:sz w:val="28"/>
          <w:szCs w:val="28"/>
        </w:rPr>
        <w:t>10</w:t>
      </w:r>
      <w:r w:rsidRPr="00281D09">
        <w:rPr>
          <w:sz w:val="28"/>
          <w:szCs w:val="28"/>
        </w:rPr>
        <w:t>:</w:t>
      </w:r>
      <w:r w:rsidR="00FF467E" w:rsidRPr="00281D09">
        <w:rPr>
          <w:sz w:val="28"/>
          <w:szCs w:val="28"/>
        </w:rPr>
        <w:t>00</w:t>
      </w:r>
      <w:r w:rsidRPr="00281D09">
        <w:rPr>
          <w:sz w:val="28"/>
          <w:szCs w:val="28"/>
        </w:rPr>
        <w:t xml:space="preserve"> часов по</w:t>
      </w:r>
      <w:r w:rsidRPr="0071248D">
        <w:rPr>
          <w:sz w:val="28"/>
          <w:szCs w:val="28"/>
        </w:rPr>
        <w:t xml:space="preserve"> адресу: </w:t>
      </w:r>
      <w:r w:rsidR="00A90D49" w:rsidRPr="0071248D">
        <w:rPr>
          <w:sz w:val="28"/>
          <w:szCs w:val="28"/>
        </w:rPr>
        <w:br/>
      </w:r>
      <w:r w:rsidRPr="0071248D">
        <w:rPr>
          <w:sz w:val="28"/>
          <w:szCs w:val="28"/>
        </w:rPr>
        <w:t xml:space="preserve">г. Красноярск, ул. Карла Маркса, 75, </w:t>
      </w:r>
      <w:proofErr w:type="spellStart"/>
      <w:r w:rsidRPr="0071248D">
        <w:rPr>
          <w:sz w:val="28"/>
          <w:szCs w:val="28"/>
        </w:rPr>
        <w:t>каб</w:t>
      </w:r>
      <w:proofErr w:type="spellEnd"/>
      <w:r w:rsidRPr="0071248D">
        <w:rPr>
          <w:sz w:val="28"/>
          <w:szCs w:val="28"/>
        </w:rPr>
        <w:t xml:space="preserve">. 308. </w:t>
      </w:r>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t>Аукцион ведет сотрудник организатора аукциона.</w:t>
      </w:r>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t xml:space="preserve">В аукционе могут участвовать только заявители, признанные участниками аукциона и (или) их представители по доверенности, оформленной в соответствии </w:t>
      </w:r>
      <w:r w:rsidR="00A335FB">
        <w:rPr>
          <w:sz w:val="28"/>
          <w:szCs w:val="28"/>
        </w:rPr>
        <w:br/>
      </w:r>
      <w:r w:rsidRPr="0071248D">
        <w:rPr>
          <w:sz w:val="28"/>
          <w:szCs w:val="28"/>
        </w:rPr>
        <w:t>с действующим законодательством. Аукцион проводится путем повышения начального размера ежегодной арендной платы на «шаг аукциона».</w:t>
      </w:r>
      <w:r w:rsidRPr="0071248D">
        <w:t xml:space="preserve"> </w:t>
      </w:r>
      <w:proofErr w:type="gramStart"/>
      <w:r w:rsidRPr="0071248D">
        <w:rPr>
          <w:sz w:val="28"/>
          <w:szCs w:val="28"/>
        </w:rPr>
        <w:t xml:space="preserve">В случае, </w:t>
      </w:r>
      <w:r w:rsidR="00A335FB">
        <w:rPr>
          <w:sz w:val="28"/>
          <w:szCs w:val="28"/>
        </w:rPr>
        <w:br/>
      </w:r>
      <w:r w:rsidRPr="0071248D">
        <w:rPr>
          <w:sz w:val="28"/>
          <w:szCs w:val="28"/>
        </w:rPr>
        <w:t xml:space="preserve">если в аукционе участвовал только один участник или при проведении аукциона </w:t>
      </w:r>
      <w:r w:rsidR="00A335FB">
        <w:rPr>
          <w:sz w:val="28"/>
          <w:szCs w:val="28"/>
        </w:rPr>
        <w:br/>
      </w:r>
      <w:r w:rsidRPr="0071248D">
        <w:rPr>
          <w:sz w:val="28"/>
          <w:szCs w:val="28"/>
        </w:rPr>
        <w:t xml:space="preserve">не присутствовал ни один из участников аукциона, либо в случае, если после троекратного объявления предложения о начальной цене предмета аукциона </w:t>
      </w:r>
      <w:r w:rsidR="00A335FB">
        <w:rPr>
          <w:sz w:val="28"/>
          <w:szCs w:val="28"/>
        </w:rPr>
        <w:br/>
      </w:r>
      <w:r w:rsidRPr="0071248D">
        <w:rPr>
          <w:sz w:val="28"/>
          <w:szCs w:val="28"/>
        </w:rPr>
        <w:t>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t>Организатор аукциона объявляет номер карточки участника аукциона, который первым поднял карточку.</w:t>
      </w:r>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t xml:space="preserve">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w:t>
      </w:r>
      <w:r w:rsidR="00A335FB">
        <w:rPr>
          <w:sz w:val="28"/>
          <w:szCs w:val="28"/>
        </w:rPr>
        <w:br/>
      </w:r>
      <w:r w:rsidRPr="0071248D">
        <w:rPr>
          <w:sz w:val="28"/>
          <w:szCs w:val="28"/>
        </w:rPr>
        <w:t>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71248D" w:rsidRDefault="005824C4" w:rsidP="005824C4">
      <w:pPr>
        <w:suppressAutoHyphens/>
        <w:autoSpaceDE w:val="0"/>
        <w:autoSpaceDN w:val="0"/>
        <w:adjustRightInd w:val="0"/>
        <w:ind w:firstLine="709"/>
        <w:jc w:val="both"/>
        <w:rPr>
          <w:sz w:val="28"/>
          <w:szCs w:val="28"/>
        </w:rPr>
      </w:pPr>
      <w:r w:rsidRPr="0071248D">
        <w:rPr>
          <w:sz w:val="28"/>
          <w:szCs w:val="28"/>
        </w:rPr>
        <w:lastRenderedPageBreak/>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9D2696" w:rsidRPr="0071248D" w:rsidRDefault="009D2696" w:rsidP="009D2696">
      <w:pPr>
        <w:suppressAutoHyphens/>
        <w:autoSpaceDE w:val="0"/>
        <w:autoSpaceDN w:val="0"/>
        <w:adjustRightInd w:val="0"/>
        <w:ind w:firstLine="709"/>
        <w:jc w:val="both"/>
        <w:rPr>
          <w:sz w:val="28"/>
          <w:szCs w:val="28"/>
        </w:rPr>
      </w:pPr>
      <w:r w:rsidRPr="0071248D">
        <w:rPr>
          <w:sz w:val="28"/>
          <w:szCs w:val="28"/>
        </w:rPr>
        <w:t xml:space="preserve">Участником аукциона, сделавшим предпоследнее предложение о цене предмета аукциона, признается участник аукциона, находящийся ближе всех по «шагам аукциона» к участнику, признанному победителем аукциона. </w:t>
      </w:r>
    </w:p>
    <w:p w:rsidR="009D2696" w:rsidRPr="0071248D" w:rsidRDefault="009D2696" w:rsidP="009D2696">
      <w:pPr>
        <w:suppressAutoHyphens/>
        <w:autoSpaceDE w:val="0"/>
        <w:autoSpaceDN w:val="0"/>
        <w:adjustRightInd w:val="0"/>
        <w:ind w:firstLine="709"/>
        <w:jc w:val="both"/>
        <w:rPr>
          <w:sz w:val="28"/>
          <w:szCs w:val="28"/>
        </w:rPr>
      </w:pPr>
      <w:r w:rsidRPr="0071248D">
        <w:rPr>
          <w:sz w:val="28"/>
          <w:szCs w:val="28"/>
        </w:rPr>
        <w:t xml:space="preserve">Во время аукциона организатор аукциона вправе принять решение </w:t>
      </w:r>
      <w:r w:rsidR="00A335FB">
        <w:rPr>
          <w:sz w:val="28"/>
          <w:szCs w:val="28"/>
        </w:rPr>
        <w:br/>
      </w:r>
      <w:r w:rsidRPr="0071248D">
        <w:rPr>
          <w:sz w:val="28"/>
          <w:szCs w:val="28"/>
        </w:rPr>
        <w:t>об объявлении перерывов, продолжительностью не более 20 минут каждый.</w:t>
      </w:r>
    </w:p>
    <w:p w:rsidR="009D2696" w:rsidRDefault="009D2696" w:rsidP="009D2696">
      <w:pPr>
        <w:suppressAutoHyphens/>
        <w:autoSpaceDE w:val="0"/>
        <w:autoSpaceDN w:val="0"/>
        <w:adjustRightInd w:val="0"/>
        <w:ind w:firstLine="709"/>
        <w:jc w:val="both"/>
        <w:rPr>
          <w:sz w:val="28"/>
          <w:szCs w:val="28"/>
        </w:rPr>
      </w:pPr>
      <w:r w:rsidRPr="0071248D">
        <w:rPr>
          <w:sz w:val="28"/>
          <w:szCs w:val="28"/>
        </w:rPr>
        <w:t>Во время проведения аукциона участникам запрещено передвигаться по залу, осуществлять действия, препятствующие проведению аукциона, общаться с другими участниками аукциона, разговаривать и осуществлять переписку по мобильному телефону, проводить видео или фотосъемку без согласия организатора аукциона.</w:t>
      </w:r>
    </w:p>
    <w:p w:rsidR="00B04BE8" w:rsidRPr="0071248D" w:rsidRDefault="00B04BE8" w:rsidP="009D2696">
      <w:pPr>
        <w:suppressAutoHyphens/>
        <w:autoSpaceDE w:val="0"/>
        <w:autoSpaceDN w:val="0"/>
        <w:adjustRightInd w:val="0"/>
        <w:ind w:firstLine="709"/>
        <w:jc w:val="both"/>
        <w:rPr>
          <w:sz w:val="28"/>
          <w:szCs w:val="28"/>
        </w:rPr>
      </w:pPr>
    </w:p>
    <w:p w:rsidR="005824C4" w:rsidRPr="0071248D" w:rsidRDefault="005824C4" w:rsidP="005824C4">
      <w:pPr>
        <w:suppressAutoHyphens/>
        <w:autoSpaceDE w:val="0"/>
        <w:autoSpaceDN w:val="0"/>
        <w:adjustRightInd w:val="0"/>
        <w:ind w:firstLine="709"/>
        <w:jc w:val="both"/>
        <w:rPr>
          <w:b/>
          <w:sz w:val="28"/>
          <w:szCs w:val="28"/>
        </w:rPr>
      </w:pPr>
      <w:r w:rsidRPr="0071248D">
        <w:rPr>
          <w:b/>
          <w:sz w:val="28"/>
          <w:szCs w:val="28"/>
        </w:rPr>
        <w:t>4. Предмет аукциона</w:t>
      </w:r>
    </w:p>
    <w:p w:rsidR="00051F83" w:rsidRPr="000F418B" w:rsidRDefault="0029499F" w:rsidP="00051F83">
      <w:pPr>
        <w:autoSpaceDE w:val="0"/>
        <w:autoSpaceDN w:val="0"/>
        <w:adjustRightInd w:val="0"/>
        <w:ind w:firstLine="709"/>
        <w:jc w:val="both"/>
        <w:rPr>
          <w:sz w:val="28"/>
          <w:szCs w:val="28"/>
        </w:rPr>
      </w:pPr>
      <w:r w:rsidRPr="00B37A2D">
        <w:rPr>
          <w:sz w:val="28"/>
          <w:szCs w:val="28"/>
        </w:rPr>
        <w:t xml:space="preserve">Право на заключение договора аренды земельного участка с кадастровым номером </w:t>
      </w:r>
      <w:r w:rsidR="00BA5827" w:rsidRPr="0071248D">
        <w:rPr>
          <w:sz w:val="28"/>
          <w:szCs w:val="28"/>
        </w:rPr>
        <w:t>24:50:</w:t>
      </w:r>
      <w:r w:rsidR="00201D9A">
        <w:rPr>
          <w:sz w:val="28"/>
          <w:szCs w:val="28"/>
        </w:rPr>
        <w:t>0400048:408</w:t>
      </w:r>
      <w:r w:rsidR="00051F83" w:rsidRPr="00B37A2D">
        <w:rPr>
          <w:sz w:val="28"/>
          <w:szCs w:val="28"/>
        </w:rPr>
        <w:t xml:space="preserve">, расположенного по адресу (местоположение): </w:t>
      </w:r>
      <w:r w:rsidR="00683D2C">
        <w:rPr>
          <w:sz w:val="28"/>
          <w:szCs w:val="28"/>
        </w:rPr>
        <w:t xml:space="preserve">Красноярский край, </w:t>
      </w:r>
      <w:r w:rsidR="00051F83" w:rsidRPr="00B37A2D">
        <w:rPr>
          <w:sz w:val="28"/>
          <w:szCs w:val="28"/>
        </w:rPr>
        <w:t>г. </w:t>
      </w:r>
      <w:r w:rsidR="00051F83" w:rsidRPr="000F418B">
        <w:rPr>
          <w:sz w:val="28"/>
          <w:szCs w:val="28"/>
        </w:rPr>
        <w:t xml:space="preserve">Красноярск, </w:t>
      </w:r>
      <w:r w:rsidR="00201D9A">
        <w:rPr>
          <w:sz w:val="28"/>
          <w:szCs w:val="28"/>
        </w:rPr>
        <w:t>Советский</w:t>
      </w:r>
      <w:r w:rsidR="00CD4BAF" w:rsidRPr="000F418B">
        <w:rPr>
          <w:sz w:val="28"/>
          <w:szCs w:val="28"/>
        </w:rPr>
        <w:t xml:space="preserve"> </w:t>
      </w:r>
      <w:r w:rsidR="00051F83" w:rsidRPr="000F418B">
        <w:rPr>
          <w:sz w:val="28"/>
          <w:szCs w:val="28"/>
        </w:rPr>
        <w:t xml:space="preserve">район, </w:t>
      </w:r>
      <w:r w:rsidR="00521A87">
        <w:rPr>
          <w:sz w:val="28"/>
          <w:szCs w:val="28"/>
        </w:rPr>
        <w:t>9</w:t>
      </w:r>
      <w:r w:rsidR="00201D9A" w:rsidRPr="00201D9A">
        <w:rPr>
          <w:sz w:val="28"/>
          <w:szCs w:val="28"/>
        </w:rPr>
        <w:t xml:space="preserve"> км Енисейского тракта</w:t>
      </w:r>
      <w:r w:rsidR="00051F83" w:rsidRPr="000F418B">
        <w:rPr>
          <w:sz w:val="28"/>
          <w:szCs w:val="28"/>
        </w:rPr>
        <w:t>.</w:t>
      </w:r>
    </w:p>
    <w:p w:rsidR="00051F83" w:rsidRPr="000F418B" w:rsidRDefault="00051F83" w:rsidP="007941C5">
      <w:pPr>
        <w:autoSpaceDE w:val="0"/>
        <w:autoSpaceDN w:val="0"/>
        <w:adjustRightInd w:val="0"/>
        <w:ind w:firstLine="708"/>
        <w:jc w:val="both"/>
        <w:rPr>
          <w:rFonts w:eastAsiaTheme="minorHAnsi"/>
          <w:sz w:val="28"/>
          <w:szCs w:val="28"/>
          <w:lang w:eastAsia="en-US"/>
        </w:rPr>
      </w:pPr>
      <w:r w:rsidRPr="000F418B">
        <w:rPr>
          <w:sz w:val="28"/>
          <w:szCs w:val="28"/>
        </w:rPr>
        <w:t xml:space="preserve">Разрешенное </w:t>
      </w:r>
      <w:r w:rsidR="00AC7C4F" w:rsidRPr="000F418B">
        <w:rPr>
          <w:sz w:val="28"/>
          <w:szCs w:val="28"/>
        </w:rPr>
        <w:t xml:space="preserve">использование: </w:t>
      </w:r>
      <w:r w:rsidR="00AC7C4F" w:rsidRPr="000F418B">
        <w:rPr>
          <w:rFonts w:eastAsiaTheme="minorHAnsi"/>
          <w:sz w:val="28"/>
          <w:szCs w:val="28"/>
          <w:lang w:eastAsia="en-US"/>
        </w:rPr>
        <w:t>«</w:t>
      </w:r>
      <w:r w:rsidR="00201D9A" w:rsidRPr="00201D9A">
        <w:rPr>
          <w:sz w:val="30"/>
          <w:szCs w:val="30"/>
        </w:rPr>
        <w:t>склады (код – 6.9), в части размещения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w:t>
      </w:r>
      <w:r w:rsidR="00AC7C4F" w:rsidRPr="000F418B">
        <w:rPr>
          <w:rFonts w:eastAsiaTheme="minorHAnsi"/>
          <w:sz w:val="28"/>
          <w:szCs w:val="28"/>
          <w:lang w:eastAsia="en-US"/>
        </w:rPr>
        <w:t>».</w:t>
      </w:r>
    </w:p>
    <w:p w:rsidR="00AF74D5" w:rsidRPr="000F418B" w:rsidRDefault="0029499F" w:rsidP="0029499F">
      <w:pPr>
        <w:snapToGrid w:val="0"/>
        <w:ind w:firstLine="709"/>
        <w:jc w:val="both"/>
        <w:rPr>
          <w:sz w:val="28"/>
          <w:szCs w:val="28"/>
        </w:rPr>
      </w:pPr>
      <w:r w:rsidRPr="00A335FB">
        <w:rPr>
          <w:sz w:val="28"/>
          <w:szCs w:val="28"/>
        </w:rPr>
        <w:t>Схема расположения земельного участка:</w:t>
      </w:r>
    </w:p>
    <w:p w:rsidR="00674738" w:rsidRPr="00C47E82" w:rsidRDefault="00201D9A" w:rsidP="0026379B">
      <w:pPr>
        <w:snapToGrid w:val="0"/>
        <w:rPr>
          <w:sz w:val="28"/>
          <w:szCs w:val="28"/>
          <w:highlight w:val="yellow"/>
        </w:rPr>
      </w:pPr>
      <w:r>
        <w:rPr>
          <w:noProof/>
          <w:sz w:val="28"/>
          <w:szCs w:val="28"/>
        </w:rPr>
        <w:drawing>
          <wp:inline distT="0" distB="0" distL="0" distR="0">
            <wp:extent cx="6648450" cy="4800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6648450" cy="4800600"/>
                    </a:xfrm>
                    <a:prstGeom prst="rect">
                      <a:avLst/>
                    </a:prstGeom>
                    <a:noFill/>
                    <a:ln>
                      <a:noFill/>
                    </a:ln>
                  </pic:spPr>
                </pic:pic>
              </a:graphicData>
            </a:graphic>
          </wp:inline>
        </w:drawing>
      </w:r>
    </w:p>
    <w:p w:rsidR="0029499F" w:rsidRPr="004C7B0E" w:rsidRDefault="0029499F" w:rsidP="00F43DA9">
      <w:pPr>
        <w:snapToGrid w:val="0"/>
        <w:jc w:val="both"/>
        <w:rPr>
          <w:sz w:val="16"/>
          <w:szCs w:val="16"/>
        </w:rPr>
      </w:pPr>
    </w:p>
    <w:p w:rsidR="001E7F7D" w:rsidRPr="004C7B0E" w:rsidRDefault="00E77014" w:rsidP="001E7F7D">
      <w:pPr>
        <w:ind w:right="-2" w:firstLine="709"/>
        <w:jc w:val="both"/>
        <w:rPr>
          <w:sz w:val="28"/>
          <w:szCs w:val="28"/>
        </w:rPr>
      </w:pPr>
      <w:r w:rsidRPr="004C7B0E">
        <w:rPr>
          <w:sz w:val="28"/>
          <w:szCs w:val="28"/>
        </w:rPr>
        <w:lastRenderedPageBreak/>
        <w:t>О</w:t>
      </w:r>
      <w:r w:rsidR="0029499F" w:rsidRPr="004C7B0E">
        <w:rPr>
          <w:sz w:val="28"/>
          <w:szCs w:val="28"/>
        </w:rPr>
        <w:t xml:space="preserve">бщая площадь предполагаемого к строительству земельного участка составляет </w:t>
      </w:r>
      <w:r w:rsidR="00201D9A">
        <w:rPr>
          <w:sz w:val="28"/>
          <w:szCs w:val="28"/>
        </w:rPr>
        <w:t>9</w:t>
      </w:r>
      <w:r w:rsidR="00AB5A18">
        <w:rPr>
          <w:sz w:val="28"/>
          <w:szCs w:val="28"/>
        </w:rPr>
        <w:t xml:space="preserve"> 420 </w:t>
      </w:r>
      <w:r w:rsidR="0029499F" w:rsidRPr="004C7B0E">
        <w:rPr>
          <w:sz w:val="28"/>
          <w:szCs w:val="28"/>
        </w:rPr>
        <w:t xml:space="preserve">кв. м. </w:t>
      </w:r>
    </w:p>
    <w:p w:rsidR="00073758" w:rsidRDefault="00BA5827" w:rsidP="00073758">
      <w:pPr>
        <w:tabs>
          <w:tab w:val="left" w:pos="12155"/>
        </w:tabs>
        <w:ind w:firstLine="709"/>
        <w:jc w:val="both"/>
        <w:rPr>
          <w:sz w:val="28"/>
          <w:szCs w:val="28"/>
        </w:rPr>
      </w:pPr>
      <w:r w:rsidRPr="00954881">
        <w:rPr>
          <w:sz w:val="28"/>
          <w:szCs w:val="28"/>
        </w:rPr>
        <w:t>Границы, в пределах которых разрешается строительство объектов капитального строительства определяется градостроительным планом</w:t>
      </w:r>
      <w:r w:rsidR="00073758" w:rsidRPr="004C7B0E">
        <w:rPr>
          <w:sz w:val="28"/>
          <w:szCs w:val="28"/>
        </w:rPr>
        <w:t xml:space="preserve"> от </w:t>
      </w:r>
      <w:r w:rsidR="00AB5A18">
        <w:rPr>
          <w:sz w:val="28"/>
          <w:szCs w:val="28"/>
        </w:rPr>
        <w:t>17.05</w:t>
      </w:r>
      <w:r w:rsidR="00201D9A">
        <w:rPr>
          <w:sz w:val="28"/>
          <w:szCs w:val="28"/>
        </w:rPr>
        <w:t>.2022</w:t>
      </w:r>
      <w:r w:rsidR="00073758" w:rsidRPr="004C7B0E">
        <w:rPr>
          <w:sz w:val="28"/>
          <w:szCs w:val="28"/>
        </w:rPr>
        <w:t xml:space="preserve"> </w:t>
      </w:r>
      <w:r w:rsidR="00073758" w:rsidRPr="004C7B0E">
        <w:rPr>
          <w:sz w:val="28"/>
          <w:szCs w:val="28"/>
        </w:rPr>
        <w:br/>
        <w:t>№ РФ-24-2-08-0-00-202</w:t>
      </w:r>
      <w:r w:rsidR="00623DE8">
        <w:rPr>
          <w:sz w:val="28"/>
          <w:szCs w:val="28"/>
        </w:rPr>
        <w:t>2</w:t>
      </w:r>
      <w:r w:rsidR="00073758" w:rsidRPr="004C7B0E">
        <w:rPr>
          <w:sz w:val="28"/>
          <w:szCs w:val="28"/>
        </w:rPr>
        <w:t>-</w:t>
      </w:r>
      <w:r w:rsidR="00623DE8">
        <w:rPr>
          <w:sz w:val="28"/>
          <w:szCs w:val="28"/>
        </w:rPr>
        <w:t>0498</w:t>
      </w:r>
      <w:r w:rsidR="001A3E30" w:rsidRPr="004C7B0E">
        <w:rPr>
          <w:sz w:val="28"/>
          <w:szCs w:val="28"/>
        </w:rPr>
        <w:t>.</w:t>
      </w:r>
      <w:r w:rsidR="00AB5A18">
        <w:rPr>
          <w:sz w:val="28"/>
          <w:szCs w:val="28"/>
        </w:rPr>
        <w:t xml:space="preserve"> Согласно градостроительному плану и выписке из Единого государственного реестра недвижимости в границах участка расположены инженерные сети: канализационная сеть с </w:t>
      </w:r>
      <w:r w:rsidR="00AB5A18" w:rsidRPr="00AB5A18">
        <w:rPr>
          <w:sz w:val="28"/>
          <w:szCs w:val="28"/>
        </w:rPr>
        <w:t xml:space="preserve">кадастровым номером 24:50:0400048:392 </w:t>
      </w:r>
      <w:r w:rsidR="00AB5A18" w:rsidRPr="006430F0">
        <w:rPr>
          <w:sz w:val="28"/>
          <w:szCs w:val="28"/>
        </w:rPr>
        <w:t>(правообладатель физическое лицо), водопроводная сеть с кадастровым номером 24:50:0400048:393 (правообладатель физическое лицо).</w:t>
      </w:r>
    </w:p>
    <w:p w:rsidR="009631CC" w:rsidRPr="002055BD" w:rsidRDefault="009631CC" w:rsidP="009631CC">
      <w:pPr>
        <w:ind w:firstLine="708"/>
        <w:jc w:val="both"/>
      </w:pPr>
      <w:proofErr w:type="gramStart"/>
      <w:r>
        <w:rPr>
          <w:bCs/>
          <w:sz w:val="28"/>
          <w:szCs w:val="28"/>
        </w:rPr>
        <w:t xml:space="preserve">Использование участка должно осуществляться </w:t>
      </w:r>
      <w:r w:rsidRPr="00EC2FB4">
        <w:rPr>
          <w:sz w:val="28"/>
          <w:szCs w:val="28"/>
        </w:rPr>
        <w:t>согласно градостроительному регламенту в системе зонирования</w:t>
      </w:r>
      <w:r>
        <w:rPr>
          <w:sz w:val="28"/>
          <w:szCs w:val="28"/>
        </w:rPr>
        <w:t>, б</w:t>
      </w:r>
      <w:r w:rsidRPr="00EC2FB4">
        <w:rPr>
          <w:sz w:val="28"/>
          <w:szCs w:val="28"/>
        </w:rPr>
        <w:t xml:space="preserve">ез права изменения установленного целевого (разрешенного) использования участка, а так же передачи прав и обязанностей </w:t>
      </w:r>
      <w:r>
        <w:rPr>
          <w:sz w:val="28"/>
          <w:szCs w:val="28"/>
        </w:rPr>
        <w:br/>
      </w:r>
      <w:r w:rsidRPr="00EC2FB4">
        <w:rPr>
          <w:sz w:val="28"/>
          <w:szCs w:val="28"/>
        </w:rPr>
        <w:t>по</w:t>
      </w:r>
      <w:r>
        <w:rPr>
          <w:sz w:val="28"/>
          <w:szCs w:val="28"/>
        </w:rPr>
        <w:t xml:space="preserve"> договору аренды третьему лицу, с учетом о</w:t>
      </w:r>
      <w:r w:rsidRPr="002055BD">
        <w:rPr>
          <w:sz w:val="28"/>
          <w:szCs w:val="28"/>
        </w:rPr>
        <w:t>беспеч</w:t>
      </w:r>
      <w:r>
        <w:rPr>
          <w:sz w:val="28"/>
          <w:szCs w:val="28"/>
        </w:rPr>
        <w:t>ения</w:t>
      </w:r>
      <w:r w:rsidRPr="002055BD">
        <w:rPr>
          <w:sz w:val="28"/>
          <w:szCs w:val="28"/>
        </w:rPr>
        <w:t xml:space="preserve"> содержани</w:t>
      </w:r>
      <w:r>
        <w:rPr>
          <w:sz w:val="28"/>
          <w:szCs w:val="28"/>
        </w:rPr>
        <w:t>я</w:t>
      </w:r>
      <w:r w:rsidRPr="002055BD">
        <w:rPr>
          <w:sz w:val="28"/>
          <w:szCs w:val="28"/>
        </w:rPr>
        <w:t xml:space="preserve">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roofErr w:type="gramEnd"/>
    </w:p>
    <w:p w:rsidR="008B631B" w:rsidRPr="004C7B0E" w:rsidRDefault="008B631B" w:rsidP="008B631B">
      <w:pPr>
        <w:tabs>
          <w:tab w:val="left" w:pos="12155"/>
        </w:tabs>
        <w:ind w:firstLine="709"/>
        <w:jc w:val="both"/>
        <w:rPr>
          <w:sz w:val="28"/>
          <w:szCs w:val="28"/>
        </w:rPr>
      </w:pPr>
      <w:r w:rsidRPr="004C7B0E">
        <w:rPr>
          <w:sz w:val="28"/>
          <w:szCs w:val="28"/>
        </w:rPr>
        <w:t>Государственная собственность на земельный участок не разграничена.</w:t>
      </w:r>
    </w:p>
    <w:p w:rsidR="008B631B" w:rsidRPr="004C7B0E" w:rsidRDefault="008B631B" w:rsidP="00553D5C">
      <w:pPr>
        <w:tabs>
          <w:tab w:val="left" w:pos="12155"/>
        </w:tabs>
        <w:ind w:firstLine="709"/>
        <w:jc w:val="both"/>
        <w:rPr>
          <w:sz w:val="28"/>
          <w:szCs w:val="28"/>
        </w:rPr>
      </w:pPr>
      <w:r w:rsidRPr="004C7B0E">
        <w:rPr>
          <w:sz w:val="28"/>
          <w:szCs w:val="28"/>
        </w:rPr>
        <w:t>Права на земельный участок не зарегистрированы.</w:t>
      </w:r>
    </w:p>
    <w:p w:rsidR="009631CC" w:rsidRDefault="009631CC" w:rsidP="00BA5827">
      <w:pPr>
        <w:autoSpaceDE w:val="0"/>
        <w:autoSpaceDN w:val="0"/>
        <w:adjustRightInd w:val="0"/>
        <w:ind w:firstLine="709"/>
        <w:jc w:val="both"/>
        <w:rPr>
          <w:sz w:val="28"/>
          <w:szCs w:val="28"/>
        </w:rPr>
      </w:pPr>
      <w:r w:rsidRPr="00461D64">
        <w:rPr>
          <w:sz w:val="28"/>
          <w:szCs w:val="28"/>
        </w:rPr>
        <w:t>Ограничения прав, предусмотренные ст. 56, 56.1 Земельного кодекса Российской Федерации</w:t>
      </w:r>
      <w:r>
        <w:rPr>
          <w:sz w:val="28"/>
          <w:szCs w:val="28"/>
        </w:rPr>
        <w:t>,</w:t>
      </w:r>
      <w:r w:rsidRPr="009631CC">
        <w:rPr>
          <w:sz w:val="28"/>
          <w:szCs w:val="28"/>
        </w:rPr>
        <w:t xml:space="preserve"> </w:t>
      </w:r>
      <w:r w:rsidRPr="00461D64">
        <w:rPr>
          <w:sz w:val="28"/>
          <w:szCs w:val="28"/>
        </w:rPr>
        <w:t>согласно выписке из Единого государственного реестра недвижимости.</w:t>
      </w:r>
      <w:r>
        <w:rPr>
          <w:sz w:val="28"/>
          <w:szCs w:val="28"/>
        </w:rPr>
        <w:t xml:space="preserve"> Срок действия: с 22.12.2021; реквизиты документа-основания: приказ об установлении </w:t>
      </w:r>
      <w:proofErr w:type="spellStart"/>
      <w:r>
        <w:rPr>
          <w:sz w:val="28"/>
          <w:szCs w:val="28"/>
        </w:rPr>
        <w:t>приаэродромной</w:t>
      </w:r>
      <w:proofErr w:type="spellEnd"/>
      <w:r>
        <w:rPr>
          <w:sz w:val="28"/>
          <w:szCs w:val="28"/>
        </w:rPr>
        <w:t xml:space="preserve"> территор</w:t>
      </w:r>
      <w:proofErr w:type="gramStart"/>
      <w:r>
        <w:rPr>
          <w:sz w:val="28"/>
          <w:szCs w:val="28"/>
        </w:rPr>
        <w:t>ии аэ</w:t>
      </w:r>
      <w:proofErr w:type="gramEnd"/>
      <w:r>
        <w:rPr>
          <w:sz w:val="28"/>
          <w:szCs w:val="28"/>
        </w:rPr>
        <w:t>родрома Черемшанка от 15.11.2021 № 301-П выдан Красноярским межрегиональным управлением воздушного транспорта федерального агентства воздушного транспорта</w:t>
      </w:r>
      <w:r w:rsidR="00C52297">
        <w:rPr>
          <w:sz w:val="28"/>
          <w:szCs w:val="28"/>
        </w:rPr>
        <w:t>.</w:t>
      </w:r>
    </w:p>
    <w:p w:rsidR="00683D2C" w:rsidRDefault="00683D2C" w:rsidP="00683D2C">
      <w:pPr>
        <w:pStyle w:val="a3"/>
        <w:numPr>
          <w:ilvl w:val="0"/>
          <w:numId w:val="5"/>
        </w:numPr>
        <w:spacing w:after="0" w:line="240" w:lineRule="auto"/>
        <w:jc w:val="both"/>
        <w:rPr>
          <w:rFonts w:ascii="Times New Roman" w:hAnsi="Times New Roman"/>
          <w:sz w:val="28"/>
          <w:szCs w:val="28"/>
        </w:rPr>
      </w:pPr>
      <w:proofErr w:type="spellStart"/>
      <w:r>
        <w:rPr>
          <w:rFonts w:ascii="Times New Roman" w:hAnsi="Times New Roman"/>
          <w:sz w:val="28"/>
          <w:szCs w:val="28"/>
        </w:rPr>
        <w:t>Приаэродромная</w:t>
      </w:r>
      <w:proofErr w:type="spellEnd"/>
      <w:r>
        <w:rPr>
          <w:rFonts w:ascii="Times New Roman" w:hAnsi="Times New Roman"/>
          <w:sz w:val="28"/>
          <w:szCs w:val="28"/>
        </w:rPr>
        <w:t xml:space="preserve"> территория аэродрома Черемшанка</w:t>
      </w:r>
    </w:p>
    <w:p w:rsidR="00683D2C" w:rsidRDefault="00683D2C" w:rsidP="00683D2C">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Площадь земельного участка, покрываемая зоной: 9 42</w:t>
      </w:r>
      <w:r w:rsidR="009E0C19">
        <w:rPr>
          <w:rFonts w:ascii="Times New Roman" w:hAnsi="Times New Roman"/>
          <w:sz w:val="28"/>
          <w:szCs w:val="28"/>
        </w:rPr>
        <w:t>0</w:t>
      </w:r>
      <w:r>
        <w:rPr>
          <w:rFonts w:ascii="Times New Roman" w:hAnsi="Times New Roman"/>
          <w:sz w:val="28"/>
          <w:szCs w:val="28"/>
        </w:rPr>
        <w:t xml:space="preserve"> </w:t>
      </w:r>
      <w:proofErr w:type="spellStart"/>
      <w:r>
        <w:rPr>
          <w:rFonts w:ascii="Times New Roman" w:hAnsi="Times New Roman"/>
          <w:sz w:val="28"/>
          <w:szCs w:val="28"/>
        </w:rPr>
        <w:t>кв.м</w:t>
      </w:r>
      <w:proofErr w:type="spellEnd"/>
      <w:r>
        <w:rPr>
          <w:rFonts w:ascii="Times New Roman" w:hAnsi="Times New Roman"/>
          <w:sz w:val="28"/>
          <w:szCs w:val="28"/>
        </w:rPr>
        <w:t>.</w:t>
      </w:r>
    </w:p>
    <w:p w:rsidR="00683D2C" w:rsidRPr="00E51081" w:rsidRDefault="00683D2C" w:rsidP="00683D2C">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Ограничение использования земельного участка: </w:t>
      </w:r>
      <w:proofErr w:type="gramStart"/>
      <w:r w:rsidRPr="00E2422B">
        <w:rPr>
          <w:rFonts w:ascii="Times New Roman" w:hAnsi="Times New Roman"/>
          <w:sz w:val="28"/>
          <w:szCs w:val="28"/>
        </w:rPr>
        <w:t xml:space="preserve">В соответствии с п.2 правил выделения на </w:t>
      </w:r>
      <w:proofErr w:type="spellStart"/>
      <w:r w:rsidRPr="00E2422B">
        <w:rPr>
          <w:rFonts w:ascii="Times New Roman" w:hAnsi="Times New Roman"/>
          <w:sz w:val="28"/>
          <w:szCs w:val="28"/>
        </w:rPr>
        <w:t>приаэродромной</w:t>
      </w:r>
      <w:proofErr w:type="spellEnd"/>
      <w:r w:rsidRPr="00E2422B">
        <w:rPr>
          <w:rFonts w:ascii="Times New Roman" w:hAnsi="Times New Roman"/>
          <w:sz w:val="28"/>
          <w:szCs w:val="28"/>
        </w:rPr>
        <w:t xml:space="preserve"> территории </w:t>
      </w:r>
      <w:proofErr w:type="spellStart"/>
      <w:r w:rsidRPr="00E2422B">
        <w:rPr>
          <w:rFonts w:ascii="Times New Roman" w:hAnsi="Times New Roman"/>
          <w:sz w:val="28"/>
          <w:szCs w:val="28"/>
        </w:rPr>
        <w:t>подзон</w:t>
      </w:r>
      <w:proofErr w:type="spellEnd"/>
      <w:r w:rsidRPr="00E2422B">
        <w:rPr>
          <w:rFonts w:ascii="Times New Roman" w:hAnsi="Times New Roman"/>
          <w:sz w:val="28"/>
          <w:szCs w:val="28"/>
        </w:rPr>
        <w:t xml:space="preserve"> утвержденных Постановлением Правительства РФ от 02.12.2017 г. № 1460 «Об утверждении Правил установления </w:t>
      </w:r>
      <w:proofErr w:type="spellStart"/>
      <w:r w:rsidRPr="00E2422B">
        <w:rPr>
          <w:rFonts w:ascii="Times New Roman" w:hAnsi="Times New Roman"/>
          <w:sz w:val="28"/>
          <w:szCs w:val="28"/>
        </w:rPr>
        <w:t>приаэродромной</w:t>
      </w:r>
      <w:proofErr w:type="spellEnd"/>
      <w:r w:rsidRPr="00E2422B">
        <w:rPr>
          <w:rFonts w:ascii="Times New Roman" w:hAnsi="Times New Roman"/>
          <w:sz w:val="28"/>
          <w:szCs w:val="28"/>
        </w:rPr>
        <w:t xml:space="preserve"> территории, Правил выделения на </w:t>
      </w:r>
      <w:proofErr w:type="spellStart"/>
      <w:r w:rsidRPr="00E2422B">
        <w:rPr>
          <w:rFonts w:ascii="Times New Roman" w:hAnsi="Times New Roman"/>
          <w:sz w:val="28"/>
          <w:szCs w:val="28"/>
        </w:rPr>
        <w:t>приаэродромной</w:t>
      </w:r>
      <w:proofErr w:type="spellEnd"/>
      <w:r w:rsidRPr="00E2422B">
        <w:rPr>
          <w:rFonts w:ascii="Times New Roman" w:hAnsi="Times New Roman"/>
          <w:sz w:val="28"/>
          <w:szCs w:val="28"/>
        </w:rPr>
        <w:t xml:space="preserve"> территории </w:t>
      </w:r>
      <w:proofErr w:type="spellStart"/>
      <w:r w:rsidRPr="00E2422B">
        <w:rPr>
          <w:rFonts w:ascii="Times New Roman" w:hAnsi="Times New Roman"/>
          <w:sz w:val="28"/>
          <w:szCs w:val="28"/>
        </w:rPr>
        <w:t>подзон</w:t>
      </w:r>
      <w:proofErr w:type="spellEnd"/>
      <w:r w:rsidRPr="00E2422B">
        <w:rPr>
          <w:rFonts w:ascii="Times New Roman" w:hAnsi="Times New Roman"/>
          <w:sz w:val="28"/>
          <w:szCs w:val="28"/>
        </w:rPr>
        <w:t xml:space="preserve"> и Правил разрешения разногласий,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w:t>
      </w:r>
      <w:proofErr w:type="gramEnd"/>
      <w:r w:rsidRPr="00E2422B">
        <w:rPr>
          <w:rFonts w:ascii="Times New Roman" w:hAnsi="Times New Roman"/>
          <w:sz w:val="28"/>
          <w:szCs w:val="28"/>
        </w:rPr>
        <w:t xml:space="preserve"> </w:t>
      </w:r>
      <w:proofErr w:type="spellStart"/>
      <w:r w:rsidRPr="00E51081">
        <w:rPr>
          <w:rFonts w:ascii="Times New Roman" w:hAnsi="Times New Roman"/>
          <w:sz w:val="28"/>
          <w:szCs w:val="28"/>
        </w:rPr>
        <w:t>приаэродромной</w:t>
      </w:r>
      <w:proofErr w:type="spellEnd"/>
      <w:r w:rsidRPr="00E51081">
        <w:rPr>
          <w:rFonts w:ascii="Times New Roman" w:hAnsi="Times New Roman"/>
          <w:sz w:val="28"/>
          <w:szCs w:val="28"/>
        </w:rPr>
        <w:t xml:space="preserve"> территории» в границах </w:t>
      </w:r>
      <w:proofErr w:type="spellStart"/>
      <w:r w:rsidRPr="00E51081">
        <w:rPr>
          <w:rFonts w:ascii="Times New Roman" w:hAnsi="Times New Roman"/>
          <w:sz w:val="28"/>
          <w:szCs w:val="28"/>
        </w:rPr>
        <w:t>приаэродромной</w:t>
      </w:r>
      <w:proofErr w:type="spellEnd"/>
      <w:r w:rsidRPr="00E51081">
        <w:rPr>
          <w:rFonts w:ascii="Times New Roman" w:hAnsi="Times New Roman"/>
          <w:sz w:val="28"/>
          <w:szCs w:val="28"/>
        </w:rPr>
        <w:t xml:space="preserve"> территории выделяются </w:t>
      </w:r>
      <w:proofErr w:type="spellStart"/>
      <w:r w:rsidRPr="00E51081">
        <w:rPr>
          <w:rFonts w:ascii="Times New Roman" w:hAnsi="Times New Roman"/>
          <w:sz w:val="28"/>
          <w:szCs w:val="28"/>
        </w:rPr>
        <w:t>подзоны</w:t>
      </w:r>
      <w:proofErr w:type="spellEnd"/>
      <w:r w:rsidRPr="00E51081">
        <w:rPr>
          <w:rFonts w:ascii="Times New Roman" w:hAnsi="Times New Roman"/>
          <w:sz w:val="28"/>
          <w:szCs w:val="28"/>
        </w:rPr>
        <w:t xml:space="preserve"> </w:t>
      </w:r>
      <w:proofErr w:type="gramStart"/>
      <w:r w:rsidRPr="00E51081">
        <w:rPr>
          <w:rFonts w:ascii="Times New Roman" w:hAnsi="Times New Roman"/>
          <w:sz w:val="28"/>
          <w:szCs w:val="28"/>
        </w:rPr>
        <w:t>в</w:t>
      </w:r>
      <w:proofErr w:type="gramEnd"/>
      <w:r w:rsidRPr="00E51081">
        <w:rPr>
          <w:rFonts w:ascii="Times New Roman" w:hAnsi="Times New Roman"/>
          <w:sz w:val="28"/>
          <w:szCs w:val="28"/>
        </w:rPr>
        <w:t xml:space="preserve"> </w:t>
      </w:r>
      <w:proofErr w:type="gramStart"/>
      <w:r w:rsidRPr="00E51081">
        <w:rPr>
          <w:rFonts w:ascii="Times New Roman" w:hAnsi="Times New Roman"/>
          <w:sz w:val="28"/>
          <w:szCs w:val="28"/>
        </w:rPr>
        <w:t>которых</w:t>
      </w:r>
      <w:proofErr w:type="gramEnd"/>
      <w:r w:rsidRPr="00E51081">
        <w:rPr>
          <w:rFonts w:ascii="Times New Roman" w:hAnsi="Times New Roman"/>
          <w:sz w:val="28"/>
          <w:szCs w:val="28"/>
        </w:rPr>
        <w:t xml:space="preserve"> устанавливаются ограничения использования объектов недвижимости и осуществления деятельности.</w:t>
      </w:r>
    </w:p>
    <w:p w:rsidR="00683D2C" w:rsidRPr="00E51081" w:rsidRDefault="00683D2C" w:rsidP="00683D2C">
      <w:pPr>
        <w:pStyle w:val="a3"/>
        <w:numPr>
          <w:ilvl w:val="0"/>
          <w:numId w:val="5"/>
        </w:numPr>
        <w:jc w:val="both"/>
        <w:rPr>
          <w:rFonts w:ascii="Times New Roman" w:hAnsi="Times New Roman"/>
          <w:sz w:val="28"/>
          <w:szCs w:val="28"/>
        </w:rPr>
      </w:pPr>
      <w:proofErr w:type="spellStart"/>
      <w:r w:rsidRPr="00E51081">
        <w:rPr>
          <w:rFonts w:ascii="Times New Roman" w:hAnsi="Times New Roman"/>
          <w:sz w:val="28"/>
          <w:szCs w:val="28"/>
        </w:rPr>
        <w:t>Приаэродромная</w:t>
      </w:r>
      <w:proofErr w:type="spellEnd"/>
      <w:r w:rsidRPr="00E51081">
        <w:rPr>
          <w:rFonts w:ascii="Times New Roman" w:hAnsi="Times New Roman"/>
          <w:sz w:val="28"/>
          <w:szCs w:val="28"/>
        </w:rPr>
        <w:t xml:space="preserve"> территория аэродрома Черемшанка. Третья </w:t>
      </w:r>
      <w:proofErr w:type="spellStart"/>
      <w:r w:rsidRPr="00E51081">
        <w:rPr>
          <w:rFonts w:ascii="Times New Roman" w:hAnsi="Times New Roman"/>
          <w:sz w:val="28"/>
          <w:szCs w:val="28"/>
        </w:rPr>
        <w:t>подзона</w:t>
      </w:r>
      <w:proofErr w:type="spellEnd"/>
    </w:p>
    <w:p w:rsidR="00683D2C" w:rsidRPr="00E51081" w:rsidRDefault="00683D2C" w:rsidP="00683D2C">
      <w:pPr>
        <w:pStyle w:val="a3"/>
        <w:spacing w:after="0" w:line="240" w:lineRule="auto"/>
        <w:ind w:left="0" w:firstLine="709"/>
        <w:jc w:val="both"/>
        <w:rPr>
          <w:rFonts w:ascii="Times New Roman" w:hAnsi="Times New Roman"/>
          <w:sz w:val="28"/>
          <w:szCs w:val="28"/>
        </w:rPr>
      </w:pPr>
      <w:r w:rsidRPr="00E51081">
        <w:rPr>
          <w:rFonts w:ascii="Times New Roman" w:hAnsi="Times New Roman"/>
          <w:sz w:val="28"/>
          <w:szCs w:val="28"/>
        </w:rPr>
        <w:t>Площадь земельно</w:t>
      </w:r>
      <w:r>
        <w:rPr>
          <w:rFonts w:ascii="Times New Roman" w:hAnsi="Times New Roman"/>
          <w:sz w:val="28"/>
          <w:szCs w:val="28"/>
        </w:rPr>
        <w:t>го участка, покрываемая зоной: 9 42</w:t>
      </w:r>
      <w:r w:rsidR="009E0C19">
        <w:rPr>
          <w:rFonts w:ascii="Times New Roman" w:hAnsi="Times New Roman"/>
          <w:sz w:val="28"/>
          <w:szCs w:val="28"/>
        </w:rPr>
        <w:t>0</w:t>
      </w:r>
      <w:r>
        <w:rPr>
          <w:rFonts w:ascii="Times New Roman" w:hAnsi="Times New Roman"/>
          <w:sz w:val="28"/>
          <w:szCs w:val="28"/>
        </w:rPr>
        <w:t xml:space="preserve"> </w:t>
      </w:r>
      <w:proofErr w:type="spellStart"/>
      <w:r w:rsidRPr="00E51081">
        <w:rPr>
          <w:rFonts w:ascii="Times New Roman" w:hAnsi="Times New Roman"/>
          <w:sz w:val="28"/>
          <w:szCs w:val="28"/>
        </w:rPr>
        <w:t>кв.м</w:t>
      </w:r>
      <w:proofErr w:type="spellEnd"/>
      <w:r w:rsidRPr="00E51081">
        <w:rPr>
          <w:rFonts w:ascii="Times New Roman" w:hAnsi="Times New Roman"/>
          <w:sz w:val="28"/>
          <w:szCs w:val="28"/>
        </w:rPr>
        <w:t>.</w:t>
      </w:r>
    </w:p>
    <w:p w:rsidR="00683D2C" w:rsidRPr="00E51081" w:rsidRDefault="00683D2C" w:rsidP="00683D2C">
      <w:pPr>
        <w:pStyle w:val="a3"/>
        <w:spacing w:after="0" w:line="240" w:lineRule="auto"/>
        <w:ind w:left="0" w:firstLine="709"/>
        <w:jc w:val="both"/>
        <w:rPr>
          <w:rFonts w:ascii="Times New Roman" w:hAnsi="Times New Roman"/>
          <w:sz w:val="28"/>
          <w:szCs w:val="28"/>
        </w:rPr>
      </w:pPr>
      <w:r w:rsidRPr="00E51081">
        <w:rPr>
          <w:rFonts w:ascii="Times New Roman" w:hAnsi="Times New Roman"/>
          <w:sz w:val="28"/>
          <w:szCs w:val="28"/>
        </w:rPr>
        <w:t xml:space="preserve">Ограничение использования земельного участка: В третьей </w:t>
      </w:r>
      <w:proofErr w:type="spellStart"/>
      <w:r w:rsidRPr="00E51081">
        <w:rPr>
          <w:rFonts w:ascii="Times New Roman" w:hAnsi="Times New Roman"/>
          <w:sz w:val="28"/>
          <w:szCs w:val="28"/>
        </w:rPr>
        <w:t>подзоне</w:t>
      </w:r>
      <w:proofErr w:type="spellEnd"/>
      <w:r w:rsidRPr="00E51081">
        <w:rPr>
          <w:rFonts w:ascii="Times New Roman" w:hAnsi="Times New Roman"/>
          <w:sz w:val="28"/>
          <w:szCs w:val="28"/>
        </w:rPr>
        <w:t xml:space="preserve"> запрещается размещать объекты, высота которых превышает ограничения, установленные уполномоченным Правительством РФ федеральным органом исполнительной власти при установлении соответствующей </w:t>
      </w:r>
      <w:proofErr w:type="spellStart"/>
      <w:r w:rsidRPr="00E51081">
        <w:rPr>
          <w:rFonts w:ascii="Times New Roman" w:hAnsi="Times New Roman"/>
          <w:sz w:val="28"/>
          <w:szCs w:val="28"/>
        </w:rPr>
        <w:t>приаэродромной</w:t>
      </w:r>
      <w:proofErr w:type="spellEnd"/>
      <w:r w:rsidRPr="00E51081">
        <w:rPr>
          <w:rFonts w:ascii="Times New Roman" w:hAnsi="Times New Roman"/>
          <w:sz w:val="28"/>
          <w:szCs w:val="28"/>
        </w:rPr>
        <w:t xml:space="preserve"> территории.</w:t>
      </w:r>
    </w:p>
    <w:p w:rsidR="00683D2C" w:rsidRPr="00E51081" w:rsidRDefault="00683D2C" w:rsidP="00683D2C">
      <w:pPr>
        <w:pStyle w:val="a3"/>
        <w:numPr>
          <w:ilvl w:val="0"/>
          <w:numId w:val="5"/>
        </w:numPr>
        <w:spacing w:after="0" w:line="240" w:lineRule="auto"/>
        <w:jc w:val="both"/>
        <w:rPr>
          <w:rFonts w:ascii="Times New Roman" w:hAnsi="Times New Roman"/>
          <w:sz w:val="28"/>
          <w:szCs w:val="28"/>
        </w:rPr>
      </w:pPr>
      <w:proofErr w:type="spellStart"/>
      <w:r w:rsidRPr="00E51081">
        <w:rPr>
          <w:rFonts w:ascii="Times New Roman" w:hAnsi="Times New Roman"/>
          <w:sz w:val="28"/>
          <w:szCs w:val="28"/>
        </w:rPr>
        <w:t>Приаэродромная</w:t>
      </w:r>
      <w:proofErr w:type="spellEnd"/>
      <w:r w:rsidRPr="00E51081">
        <w:rPr>
          <w:rFonts w:ascii="Times New Roman" w:hAnsi="Times New Roman"/>
          <w:sz w:val="28"/>
          <w:szCs w:val="28"/>
        </w:rPr>
        <w:t xml:space="preserve"> территория аэродрома Черемшанка. Пятая </w:t>
      </w:r>
      <w:proofErr w:type="spellStart"/>
      <w:r w:rsidRPr="00E51081">
        <w:rPr>
          <w:rFonts w:ascii="Times New Roman" w:hAnsi="Times New Roman"/>
          <w:sz w:val="28"/>
          <w:szCs w:val="28"/>
        </w:rPr>
        <w:t>подзона</w:t>
      </w:r>
      <w:proofErr w:type="spellEnd"/>
    </w:p>
    <w:p w:rsidR="00683D2C" w:rsidRPr="00E51081" w:rsidRDefault="00683D2C" w:rsidP="00683D2C">
      <w:pPr>
        <w:ind w:left="709"/>
        <w:jc w:val="both"/>
        <w:rPr>
          <w:sz w:val="28"/>
          <w:szCs w:val="28"/>
        </w:rPr>
      </w:pPr>
      <w:r w:rsidRPr="00E51081">
        <w:rPr>
          <w:sz w:val="28"/>
          <w:szCs w:val="28"/>
        </w:rPr>
        <w:t xml:space="preserve">Площадь земельного участка, покрываемая зоной: </w:t>
      </w:r>
      <w:r>
        <w:rPr>
          <w:sz w:val="28"/>
          <w:szCs w:val="28"/>
        </w:rPr>
        <w:t>9 42</w:t>
      </w:r>
      <w:r w:rsidR="009E0C19">
        <w:rPr>
          <w:sz w:val="28"/>
          <w:szCs w:val="28"/>
        </w:rPr>
        <w:t>0</w:t>
      </w:r>
      <w:r w:rsidRPr="00E51081">
        <w:rPr>
          <w:sz w:val="28"/>
          <w:szCs w:val="28"/>
        </w:rPr>
        <w:t xml:space="preserve"> </w:t>
      </w:r>
      <w:proofErr w:type="spellStart"/>
      <w:r w:rsidRPr="00E51081">
        <w:rPr>
          <w:sz w:val="28"/>
          <w:szCs w:val="28"/>
        </w:rPr>
        <w:t>кв.м</w:t>
      </w:r>
      <w:proofErr w:type="spellEnd"/>
      <w:r w:rsidRPr="00E51081">
        <w:rPr>
          <w:sz w:val="28"/>
          <w:szCs w:val="28"/>
        </w:rPr>
        <w:t>.</w:t>
      </w:r>
    </w:p>
    <w:p w:rsidR="00683D2C" w:rsidRPr="00E51081" w:rsidRDefault="00683D2C" w:rsidP="00683D2C">
      <w:pPr>
        <w:ind w:firstLine="709"/>
        <w:jc w:val="both"/>
        <w:rPr>
          <w:sz w:val="28"/>
          <w:szCs w:val="28"/>
        </w:rPr>
      </w:pPr>
      <w:r w:rsidRPr="00E51081">
        <w:rPr>
          <w:sz w:val="28"/>
          <w:szCs w:val="28"/>
        </w:rPr>
        <w:t>Ограничение использования земельного участка:</w:t>
      </w:r>
      <w:r w:rsidRPr="00E51081">
        <w:t xml:space="preserve"> </w:t>
      </w:r>
      <w:r w:rsidRPr="00E51081">
        <w:rPr>
          <w:sz w:val="28"/>
          <w:szCs w:val="28"/>
        </w:rPr>
        <w:t xml:space="preserve">В пятой </w:t>
      </w:r>
      <w:proofErr w:type="spellStart"/>
      <w:r w:rsidRPr="00E51081">
        <w:rPr>
          <w:sz w:val="28"/>
          <w:szCs w:val="28"/>
        </w:rPr>
        <w:t>подзоне</w:t>
      </w:r>
      <w:proofErr w:type="spellEnd"/>
      <w:r w:rsidRPr="00E51081">
        <w:rPr>
          <w:sz w:val="28"/>
          <w:szCs w:val="28"/>
        </w:rPr>
        <w:t xml:space="preserve"> запрещается размещать опасные производственные объекты, определенные Федеральным законом «О промышленной безопасности опасных производственных объектов», </w:t>
      </w:r>
      <w:r w:rsidRPr="00E51081">
        <w:rPr>
          <w:sz w:val="28"/>
          <w:szCs w:val="28"/>
        </w:rPr>
        <w:lastRenderedPageBreak/>
        <w:t>функционирование которых может повлиять на безопасность полетов воздушных судов.</w:t>
      </w:r>
    </w:p>
    <w:p w:rsidR="00683D2C" w:rsidRPr="00776B12" w:rsidRDefault="00683D2C" w:rsidP="00683D2C">
      <w:pPr>
        <w:ind w:firstLine="709"/>
        <w:jc w:val="both"/>
        <w:rPr>
          <w:sz w:val="28"/>
          <w:szCs w:val="28"/>
        </w:rPr>
      </w:pPr>
      <w:r w:rsidRPr="00E51081">
        <w:rPr>
          <w:sz w:val="28"/>
          <w:szCs w:val="28"/>
        </w:rPr>
        <w:t>Согласно п. 2 Правил</w:t>
      </w:r>
      <w:r w:rsidRPr="00776B12">
        <w:rPr>
          <w:sz w:val="28"/>
          <w:szCs w:val="28"/>
        </w:rPr>
        <w:t xml:space="preserve"> выделения на </w:t>
      </w:r>
      <w:proofErr w:type="spellStart"/>
      <w:r w:rsidRPr="00776B12">
        <w:rPr>
          <w:sz w:val="28"/>
          <w:szCs w:val="28"/>
        </w:rPr>
        <w:t>приаэродромных</w:t>
      </w:r>
      <w:proofErr w:type="spellEnd"/>
      <w:r w:rsidRPr="00776B12">
        <w:rPr>
          <w:sz w:val="28"/>
          <w:szCs w:val="28"/>
        </w:rPr>
        <w:t xml:space="preserve"> территориях </w:t>
      </w:r>
      <w:proofErr w:type="spellStart"/>
      <w:r w:rsidRPr="00776B12">
        <w:rPr>
          <w:sz w:val="28"/>
          <w:szCs w:val="28"/>
        </w:rPr>
        <w:t>подзон</w:t>
      </w:r>
      <w:proofErr w:type="spellEnd"/>
      <w:r w:rsidRPr="00776B12">
        <w:rPr>
          <w:sz w:val="28"/>
          <w:szCs w:val="28"/>
        </w:rPr>
        <w:t xml:space="preserve">, утвержденных постановлением Правительства РФ от 02.12.2017 №1460, на </w:t>
      </w:r>
      <w:proofErr w:type="spellStart"/>
      <w:r w:rsidRPr="00776B12">
        <w:rPr>
          <w:sz w:val="28"/>
          <w:szCs w:val="28"/>
        </w:rPr>
        <w:t>приаэродромных</w:t>
      </w:r>
      <w:proofErr w:type="spellEnd"/>
      <w:r w:rsidRPr="00776B12">
        <w:rPr>
          <w:sz w:val="28"/>
          <w:szCs w:val="28"/>
        </w:rPr>
        <w:t xml:space="preserve"> территориях в границах пятой </w:t>
      </w:r>
      <w:proofErr w:type="spellStart"/>
      <w:r w:rsidRPr="00776B12">
        <w:rPr>
          <w:sz w:val="28"/>
          <w:szCs w:val="28"/>
        </w:rPr>
        <w:t>подзоны</w:t>
      </w:r>
      <w:proofErr w:type="spellEnd"/>
      <w:r w:rsidRPr="00776B12">
        <w:rPr>
          <w:sz w:val="28"/>
          <w:szCs w:val="28"/>
        </w:rPr>
        <w:t xml:space="preserve"> устанавливаются следующие ограничения использования объектов недвижимости и осуществления деятельности:</w:t>
      </w:r>
    </w:p>
    <w:p w:rsidR="00683D2C" w:rsidRPr="00776B12" w:rsidRDefault="00683D2C" w:rsidP="00683D2C">
      <w:pPr>
        <w:ind w:firstLine="709"/>
        <w:jc w:val="both"/>
        <w:rPr>
          <w:sz w:val="28"/>
          <w:szCs w:val="28"/>
        </w:rPr>
      </w:pPr>
      <w:r w:rsidRPr="00776B12">
        <w:rPr>
          <w:sz w:val="28"/>
          <w:szCs w:val="28"/>
        </w:rPr>
        <w:t>д) запрещается размещать опасные производственные объекты, определенные Федеральным законом «О промышленной безопасности опасных производственных объектов», функционирование которых может повлиять на безопасность полетов ВС.</w:t>
      </w:r>
    </w:p>
    <w:p w:rsidR="00683D2C" w:rsidRPr="00776B12" w:rsidRDefault="00683D2C" w:rsidP="00683D2C">
      <w:pPr>
        <w:ind w:firstLine="709"/>
        <w:jc w:val="both"/>
        <w:rPr>
          <w:sz w:val="28"/>
          <w:szCs w:val="28"/>
        </w:rPr>
      </w:pPr>
      <w:r w:rsidRPr="00776B12">
        <w:rPr>
          <w:sz w:val="28"/>
          <w:szCs w:val="28"/>
        </w:rPr>
        <w:t xml:space="preserve">В границах пятой </w:t>
      </w:r>
      <w:proofErr w:type="spellStart"/>
      <w:r w:rsidRPr="00776B12">
        <w:rPr>
          <w:sz w:val="28"/>
          <w:szCs w:val="28"/>
        </w:rPr>
        <w:t>подзоны</w:t>
      </w:r>
      <w:proofErr w:type="spellEnd"/>
      <w:r w:rsidRPr="00776B12">
        <w:rPr>
          <w:sz w:val="28"/>
          <w:szCs w:val="28"/>
        </w:rPr>
        <w:t xml:space="preserve"> запрещено размещение магистральных газопроводов и других объектов, из которых возможен выброс или утечка газа в атмосферу.</w:t>
      </w:r>
    </w:p>
    <w:p w:rsidR="00683D2C" w:rsidRPr="00776B12" w:rsidRDefault="00683D2C" w:rsidP="00683D2C">
      <w:pPr>
        <w:ind w:firstLine="709"/>
        <w:jc w:val="both"/>
        <w:rPr>
          <w:sz w:val="28"/>
          <w:szCs w:val="28"/>
        </w:rPr>
      </w:pPr>
      <w:r w:rsidRPr="00776B12">
        <w:rPr>
          <w:sz w:val="28"/>
          <w:szCs w:val="28"/>
        </w:rPr>
        <w:t xml:space="preserve">На всей территории в границах пятой </w:t>
      </w:r>
      <w:proofErr w:type="spellStart"/>
      <w:r w:rsidRPr="00776B12">
        <w:rPr>
          <w:sz w:val="28"/>
          <w:szCs w:val="28"/>
        </w:rPr>
        <w:t>подзоны</w:t>
      </w:r>
      <w:proofErr w:type="spellEnd"/>
      <w:r w:rsidRPr="00776B12">
        <w:rPr>
          <w:sz w:val="28"/>
          <w:szCs w:val="28"/>
        </w:rPr>
        <w:t xml:space="preserve"> устанавливаются ограничения по размещению опасных производственных объектов (далее – ОПО) 1–2 классов опасности </w:t>
      </w:r>
      <w:proofErr w:type="gramStart"/>
      <w:r w:rsidRPr="00776B12">
        <w:rPr>
          <w:sz w:val="28"/>
          <w:szCs w:val="28"/>
        </w:rPr>
        <w:t>согласно</w:t>
      </w:r>
      <w:proofErr w:type="gramEnd"/>
      <w:r w:rsidRPr="00776B12">
        <w:rPr>
          <w:sz w:val="28"/>
          <w:szCs w:val="28"/>
        </w:rPr>
        <w:t xml:space="preserve"> Федерального закона от 21.07.1997 № 116-ФЗ «О промышленной безопасности опасных производственных объектов», функционирование которых может повлиять на безопасность полетов ВС.</w:t>
      </w:r>
    </w:p>
    <w:p w:rsidR="00683D2C" w:rsidRPr="00776B12" w:rsidRDefault="00683D2C" w:rsidP="00683D2C">
      <w:pPr>
        <w:ind w:firstLine="709"/>
        <w:jc w:val="both"/>
        <w:rPr>
          <w:sz w:val="28"/>
          <w:szCs w:val="28"/>
        </w:rPr>
      </w:pPr>
      <w:r w:rsidRPr="00776B12">
        <w:rPr>
          <w:sz w:val="28"/>
          <w:szCs w:val="28"/>
        </w:rPr>
        <w:t xml:space="preserve">Обоснование размещения ОПО 1–2 классов опасности в границах пятой </w:t>
      </w:r>
      <w:proofErr w:type="spellStart"/>
      <w:r w:rsidRPr="00776B12">
        <w:rPr>
          <w:sz w:val="28"/>
          <w:szCs w:val="28"/>
        </w:rPr>
        <w:t>подзоны</w:t>
      </w:r>
      <w:proofErr w:type="spellEnd"/>
      <w:r w:rsidRPr="00776B12">
        <w:rPr>
          <w:sz w:val="28"/>
          <w:szCs w:val="28"/>
        </w:rPr>
        <w:t xml:space="preserve"> ПАТ аэродрома Черемшанка устанавливается на основании декларации промышленной безопасности, подготовленной в соответствии с Федеральным законом от 21.07.1997 №116-ФЗ с учетом оценки их влияния на безопасность полетов ВС.</w:t>
      </w:r>
    </w:p>
    <w:p w:rsidR="00683D2C" w:rsidRPr="00C77BF7" w:rsidRDefault="00683D2C" w:rsidP="00683D2C">
      <w:pPr>
        <w:ind w:firstLine="709"/>
        <w:jc w:val="both"/>
        <w:rPr>
          <w:sz w:val="28"/>
          <w:szCs w:val="28"/>
        </w:rPr>
      </w:pPr>
      <w:r w:rsidRPr="00E2422B">
        <w:rPr>
          <w:sz w:val="28"/>
          <w:szCs w:val="28"/>
        </w:rPr>
        <w:t>Земельный участок расположен в границах зоны с особыми условиями использования территории</w:t>
      </w:r>
      <w:r w:rsidRPr="00C77BF7">
        <w:rPr>
          <w:sz w:val="28"/>
          <w:szCs w:val="28"/>
        </w:rPr>
        <w:t>:</w:t>
      </w:r>
    </w:p>
    <w:p w:rsidR="002B4F66" w:rsidRPr="004C7B0E" w:rsidRDefault="002B4F66" w:rsidP="002B4F66">
      <w:pPr>
        <w:ind w:firstLine="708"/>
        <w:jc w:val="both"/>
        <w:rPr>
          <w:sz w:val="28"/>
          <w:szCs w:val="28"/>
        </w:rPr>
      </w:pPr>
      <w:r w:rsidRPr="004C7B0E">
        <w:rPr>
          <w:sz w:val="28"/>
          <w:szCs w:val="28"/>
        </w:rPr>
        <w:t xml:space="preserve">1) вид: </w:t>
      </w:r>
      <w:r>
        <w:rPr>
          <w:sz w:val="28"/>
          <w:szCs w:val="28"/>
        </w:rPr>
        <w:t>о</w:t>
      </w:r>
      <w:r w:rsidRPr="004C7B0E">
        <w:rPr>
          <w:sz w:val="28"/>
          <w:szCs w:val="28"/>
        </w:rPr>
        <w:t xml:space="preserve">хранная зона транспорта (зона охраны искусственных объектов) с реестровым номером: 24:00-6.18892, наименование зоны: Установление </w:t>
      </w:r>
      <w:proofErr w:type="spellStart"/>
      <w:r w:rsidRPr="004C7B0E">
        <w:rPr>
          <w:sz w:val="28"/>
          <w:szCs w:val="28"/>
        </w:rPr>
        <w:t>приаэродромной</w:t>
      </w:r>
      <w:proofErr w:type="spellEnd"/>
      <w:r w:rsidRPr="004C7B0E">
        <w:rPr>
          <w:sz w:val="28"/>
          <w:szCs w:val="28"/>
        </w:rPr>
        <w:t xml:space="preserve"> территор</w:t>
      </w:r>
      <w:proofErr w:type="gramStart"/>
      <w:r w:rsidRPr="004C7B0E">
        <w:rPr>
          <w:sz w:val="28"/>
          <w:szCs w:val="28"/>
        </w:rPr>
        <w:t>ии аэ</w:t>
      </w:r>
      <w:proofErr w:type="gramEnd"/>
      <w:r w:rsidRPr="004C7B0E">
        <w:rPr>
          <w:sz w:val="28"/>
          <w:szCs w:val="28"/>
        </w:rPr>
        <w:t xml:space="preserve">родрома Черемшанка с выделением третьей </w:t>
      </w:r>
      <w:proofErr w:type="spellStart"/>
      <w:r w:rsidRPr="004C7B0E">
        <w:rPr>
          <w:sz w:val="28"/>
          <w:szCs w:val="28"/>
        </w:rPr>
        <w:t>подзоны</w:t>
      </w:r>
      <w:proofErr w:type="spellEnd"/>
      <w:r w:rsidRPr="004C7B0E">
        <w:rPr>
          <w:sz w:val="28"/>
          <w:szCs w:val="28"/>
        </w:rPr>
        <w:t>.</w:t>
      </w:r>
    </w:p>
    <w:p w:rsidR="002B4F66" w:rsidRDefault="002B4F66" w:rsidP="002B4F66">
      <w:pPr>
        <w:ind w:firstLine="708"/>
        <w:jc w:val="both"/>
        <w:rPr>
          <w:sz w:val="28"/>
          <w:szCs w:val="28"/>
        </w:rPr>
      </w:pPr>
      <w:r w:rsidRPr="004C7B0E">
        <w:rPr>
          <w:sz w:val="28"/>
          <w:szCs w:val="28"/>
        </w:rPr>
        <w:t xml:space="preserve">Ограничения использования земельных участков, входящих в третью </w:t>
      </w:r>
      <w:proofErr w:type="spellStart"/>
      <w:r w:rsidRPr="004C7B0E">
        <w:rPr>
          <w:sz w:val="28"/>
          <w:szCs w:val="28"/>
        </w:rPr>
        <w:t>подзону</w:t>
      </w:r>
      <w:proofErr w:type="spellEnd"/>
      <w:r w:rsidRPr="004C7B0E">
        <w:rPr>
          <w:sz w:val="28"/>
          <w:szCs w:val="28"/>
        </w:rPr>
        <w:t xml:space="preserve">: в границах третьей </w:t>
      </w:r>
      <w:proofErr w:type="spellStart"/>
      <w:r w:rsidRPr="004C7B0E">
        <w:rPr>
          <w:sz w:val="28"/>
          <w:szCs w:val="28"/>
        </w:rPr>
        <w:t>подзоны</w:t>
      </w:r>
      <w:proofErr w:type="spellEnd"/>
      <w:r w:rsidRPr="004C7B0E">
        <w:rPr>
          <w:sz w:val="28"/>
          <w:szCs w:val="28"/>
        </w:rPr>
        <w:t xml:space="preserve">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w:t>
      </w:r>
      <w:proofErr w:type="spellStart"/>
      <w:r w:rsidRPr="004C7B0E">
        <w:rPr>
          <w:sz w:val="28"/>
          <w:szCs w:val="28"/>
        </w:rPr>
        <w:t>приаэродромной</w:t>
      </w:r>
      <w:proofErr w:type="spellEnd"/>
      <w:r w:rsidRPr="004C7B0E">
        <w:rPr>
          <w:sz w:val="28"/>
          <w:szCs w:val="28"/>
        </w:rPr>
        <w:t xml:space="preserve"> территории.</w:t>
      </w:r>
    </w:p>
    <w:p w:rsidR="002B4F66" w:rsidRPr="00A25AD7" w:rsidRDefault="002B4F66" w:rsidP="002B4F66">
      <w:pPr>
        <w:ind w:firstLine="708"/>
        <w:jc w:val="both"/>
        <w:rPr>
          <w:sz w:val="28"/>
          <w:szCs w:val="28"/>
        </w:rPr>
      </w:pPr>
      <w:r w:rsidRPr="00A25AD7">
        <w:rPr>
          <w:sz w:val="28"/>
          <w:szCs w:val="28"/>
        </w:rPr>
        <w:t xml:space="preserve">2) вид: </w:t>
      </w:r>
      <w:r>
        <w:rPr>
          <w:sz w:val="28"/>
          <w:szCs w:val="28"/>
        </w:rPr>
        <w:t>о</w:t>
      </w:r>
      <w:r w:rsidRPr="00A25AD7">
        <w:rPr>
          <w:sz w:val="28"/>
          <w:szCs w:val="28"/>
        </w:rPr>
        <w:t xml:space="preserve">хранная зона транспорта (зона охраны искусственных объектов) с реестровым номером: 24:00-6.18894, наименование зоны: установление </w:t>
      </w:r>
      <w:proofErr w:type="spellStart"/>
      <w:r w:rsidRPr="00A25AD7">
        <w:rPr>
          <w:sz w:val="28"/>
          <w:szCs w:val="28"/>
        </w:rPr>
        <w:t>приаэродромной</w:t>
      </w:r>
      <w:proofErr w:type="spellEnd"/>
      <w:r w:rsidRPr="00A25AD7">
        <w:rPr>
          <w:sz w:val="28"/>
          <w:szCs w:val="28"/>
        </w:rPr>
        <w:t xml:space="preserve"> территор</w:t>
      </w:r>
      <w:proofErr w:type="gramStart"/>
      <w:r w:rsidRPr="00A25AD7">
        <w:rPr>
          <w:sz w:val="28"/>
          <w:szCs w:val="28"/>
        </w:rPr>
        <w:t>ии аэ</w:t>
      </w:r>
      <w:proofErr w:type="gramEnd"/>
      <w:r w:rsidRPr="00A25AD7">
        <w:rPr>
          <w:sz w:val="28"/>
          <w:szCs w:val="28"/>
        </w:rPr>
        <w:t xml:space="preserve">родрома Черемшанка с выделением пятой </w:t>
      </w:r>
      <w:proofErr w:type="spellStart"/>
      <w:r w:rsidRPr="00A25AD7">
        <w:rPr>
          <w:sz w:val="28"/>
          <w:szCs w:val="28"/>
        </w:rPr>
        <w:t>подзоны</w:t>
      </w:r>
      <w:proofErr w:type="spellEnd"/>
      <w:r w:rsidRPr="00A25AD7">
        <w:rPr>
          <w:sz w:val="28"/>
          <w:szCs w:val="28"/>
        </w:rPr>
        <w:t>.</w:t>
      </w:r>
    </w:p>
    <w:p w:rsidR="002B4F66" w:rsidRPr="00A25AD7" w:rsidRDefault="002B4F66" w:rsidP="002B4F66">
      <w:pPr>
        <w:ind w:firstLine="708"/>
        <w:jc w:val="both"/>
        <w:rPr>
          <w:sz w:val="28"/>
          <w:szCs w:val="28"/>
        </w:rPr>
      </w:pPr>
      <w:r w:rsidRPr="00A25AD7">
        <w:rPr>
          <w:sz w:val="28"/>
          <w:szCs w:val="28"/>
        </w:rPr>
        <w:t xml:space="preserve">Ограничения использования земельных участков, входящих в пятую </w:t>
      </w:r>
      <w:proofErr w:type="spellStart"/>
      <w:r w:rsidRPr="00A25AD7">
        <w:rPr>
          <w:sz w:val="28"/>
          <w:szCs w:val="28"/>
        </w:rPr>
        <w:t>подзону</w:t>
      </w:r>
      <w:proofErr w:type="spellEnd"/>
      <w:r w:rsidRPr="00A25AD7">
        <w:rPr>
          <w:sz w:val="28"/>
          <w:szCs w:val="28"/>
        </w:rPr>
        <w:t xml:space="preserve">: в границах пятой </w:t>
      </w:r>
      <w:proofErr w:type="spellStart"/>
      <w:r w:rsidRPr="00A25AD7">
        <w:rPr>
          <w:sz w:val="28"/>
          <w:szCs w:val="28"/>
        </w:rPr>
        <w:t>подзоны</w:t>
      </w:r>
      <w:proofErr w:type="spellEnd"/>
      <w:r w:rsidRPr="00A25AD7">
        <w:rPr>
          <w:sz w:val="28"/>
          <w:szCs w:val="28"/>
        </w:rPr>
        <w:t xml:space="preserve"> запрещается размещать опасные производственные объекты, оп</w:t>
      </w:r>
      <w:r>
        <w:rPr>
          <w:sz w:val="28"/>
          <w:szCs w:val="28"/>
        </w:rPr>
        <w:t>ределенные Федеральным законом «</w:t>
      </w:r>
      <w:r w:rsidRPr="00A25AD7">
        <w:rPr>
          <w:sz w:val="28"/>
          <w:szCs w:val="28"/>
        </w:rPr>
        <w:t>О промышленной безопасности оп</w:t>
      </w:r>
      <w:r>
        <w:rPr>
          <w:sz w:val="28"/>
          <w:szCs w:val="28"/>
        </w:rPr>
        <w:t>асных производственных объектов»</w:t>
      </w:r>
      <w:r w:rsidRPr="00A25AD7">
        <w:rPr>
          <w:sz w:val="28"/>
          <w:szCs w:val="28"/>
        </w:rPr>
        <w:t>, функционирование которых может повлиять на безопасность полетов воздушных судов.</w:t>
      </w:r>
    </w:p>
    <w:p w:rsidR="002B4F66" w:rsidRPr="00C47E82" w:rsidRDefault="002B4F66" w:rsidP="002B4F66">
      <w:pPr>
        <w:ind w:firstLine="708"/>
        <w:jc w:val="both"/>
        <w:rPr>
          <w:sz w:val="28"/>
          <w:szCs w:val="28"/>
          <w:highlight w:val="yellow"/>
        </w:rPr>
      </w:pPr>
      <w:r w:rsidRPr="00A25AD7">
        <w:rPr>
          <w:sz w:val="28"/>
          <w:szCs w:val="28"/>
        </w:rPr>
        <w:t xml:space="preserve">3) вид: охранная зона </w:t>
      </w:r>
      <w:r w:rsidRPr="0075686A">
        <w:rPr>
          <w:sz w:val="28"/>
          <w:szCs w:val="28"/>
        </w:rPr>
        <w:t xml:space="preserve">транспорта (зона охраны искусственных объектов) с реестровым номером: 24:00-6.18896, наименование зоны: </w:t>
      </w:r>
      <w:proofErr w:type="spellStart"/>
      <w:r w:rsidRPr="0075686A">
        <w:rPr>
          <w:sz w:val="28"/>
          <w:szCs w:val="28"/>
        </w:rPr>
        <w:t>Приаэродромная</w:t>
      </w:r>
      <w:proofErr w:type="spellEnd"/>
      <w:r w:rsidRPr="00A25AD7">
        <w:rPr>
          <w:sz w:val="28"/>
          <w:szCs w:val="28"/>
        </w:rPr>
        <w:t xml:space="preserve"> территория аэродрома Черемшанка</w:t>
      </w:r>
      <w:r>
        <w:rPr>
          <w:sz w:val="28"/>
          <w:szCs w:val="28"/>
        </w:rPr>
        <w:t>.</w:t>
      </w:r>
    </w:p>
    <w:p w:rsidR="002B4F66" w:rsidRDefault="002B4F66" w:rsidP="002B4F66">
      <w:pPr>
        <w:ind w:firstLine="708"/>
        <w:jc w:val="both"/>
        <w:rPr>
          <w:sz w:val="28"/>
          <w:szCs w:val="28"/>
        </w:rPr>
      </w:pPr>
      <w:proofErr w:type="gramStart"/>
      <w:r w:rsidRPr="00A25AD7">
        <w:rPr>
          <w:sz w:val="28"/>
          <w:szCs w:val="28"/>
        </w:rPr>
        <w:t>Ограничения использования земельных участков</w:t>
      </w:r>
      <w:r>
        <w:rPr>
          <w:sz w:val="28"/>
          <w:szCs w:val="28"/>
        </w:rPr>
        <w:t xml:space="preserve"> в</w:t>
      </w:r>
      <w:r w:rsidRPr="00A25AD7">
        <w:rPr>
          <w:sz w:val="28"/>
          <w:szCs w:val="28"/>
        </w:rPr>
        <w:t xml:space="preserve"> соответствии с п.2 правил выделения на </w:t>
      </w:r>
      <w:proofErr w:type="spellStart"/>
      <w:r w:rsidRPr="00A25AD7">
        <w:rPr>
          <w:sz w:val="28"/>
          <w:szCs w:val="28"/>
        </w:rPr>
        <w:t>приаэродромной</w:t>
      </w:r>
      <w:proofErr w:type="spellEnd"/>
      <w:r w:rsidRPr="00A25AD7">
        <w:rPr>
          <w:sz w:val="28"/>
          <w:szCs w:val="28"/>
        </w:rPr>
        <w:t xml:space="preserve"> территории </w:t>
      </w:r>
      <w:proofErr w:type="spellStart"/>
      <w:r w:rsidRPr="00A25AD7">
        <w:rPr>
          <w:sz w:val="28"/>
          <w:szCs w:val="28"/>
        </w:rPr>
        <w:t>подзон</w:t>
      </w:r>
      <w:proofErr w:type="spellEnd"/>
      <w:r w:rsidRPr="00A25AD7">
        <w:rPr>
          <w:sz w:val="28"/>
          <w:szCs w:val="28"/>
        </w:rPr>
        <w:t xml:space="preserve"> утвержденных Постановлением </w:t>
      </w:r>
      <w:r>
        <w:rPr>
          <w:sz w:val="28"/>
          <w:szCs w:val="28"/>
        </w:rPr>
        <w:t>Правительства РФ от 02.12.2017 №</w:t>
      </w:r>
      <w:r w:rsidRPr="00A25AD7">
        <w:rPr>
          <w:sz w:val="28"/>
          <w:szCs w:val="28"/>
        </w:rPr>
        <w:t xml:space="preserve"> 1460 </w:t>
      </w:r>
      <w:r>
        <w:rPr>
          <w:sz w:val="28"/>
          <w:szCs w:val="28"/>
        </w:rPr>
        <w:t>«</w:t>
      </w:r>
      <w:r w:rsidRPr="00A25AD7">
        <w:rPr>
          <w:sz w:val="28"/>
          <w:szCs w:val="28"/>
        </w:rPr>
        <w:t xml:space="preserve">Об утверждении Правил установления </w:t>
      </w:r>
      <w:proofErr w:type="spellStart"/>
      <w:r w:rsidRPr="00A25AD7">
        <w:rPr>
          <w:sz w:val="28"/>
          <w:szCs w:val="28"/>
        </w:rPr>
        <w:t>приаэродромной</w:t>
      </w:r>
      <w:proofErr w:type="spellEnd"/>
      <w:r w:rsidRPr="00A25AD7">
        <w:rPr>
          <w:sz w:val="28"/>
          <w:szCs w:val="28"/>
        </w:rPr>
        <w:t xml:space="preserve"> территории, Правил выделения на </w:t>
      </w:r>
      <w:proofErr w:type="spellStart"/>
      <w:r w:rsidRPr="00A25AD7">
        <w:rPr>
          <w:sz w:val="28"/>
          <w:szCs w:val="28"/>
        </w:rPr>
        <w:t>приаэродромной</w:t>
      </w:r>
      <w:proofErr w:type="spellEnd"/>
      <w:r w:rsidRPr="00A25AD7">
        <w:rPr>
          <w:sz w:val="28"/>
          <w:szCs w:val="28"/>
        </w:rPr>
        <w:t xml:space="preserve"> территории </w:t>
      </w:r>
      <w:proofErr w:type="spellStart"/>
      <w:r w:rsidRPr="00A25AD7">
        <w:rPr>
          <w:sz w:val="28"/>
          <w:szCs w:val="28"/>
        </w:rPr>
        <w:t>подзон</w:t>
      </w:r>
      <w:proofErr w:type="spellEnd"/>
      <w:r w:rsidRPr="00A25AD7">
        <w:rPr>
          <w:sz w:val="28"/>
          <w:szCs w:val="28"/>
        </w:rPr>
        <w:t xml:space="preserve"> и Правил разрешения разногласий,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w:t>
      </w:r>
      <w:r w:rsidRPr="00A25AD7">
        <w:rPr>
          <w:sz w:val="28"/>
          <w:szCs w:val="28"/>
        </w:rPr>
        <w:lastRenderedPageBreak/>
        <w:t>исполнительной власти при согласовании проекта</w:t>
      </w:r>
      <w:proofErr w:type="gramEnd"/>
      <w:r w:rsidRPr="00A25AD7">
        <w:rPr>
          <w:sz w:val="28"/>
          <w:szCs w:val="28"/>
        </w:rPr>
        <w:t xml:space="preserve"> решения об установлении </w:t>
      </w:r>
      <w:proofErr w:type="spellStart"/>
      <w:r w:rsidRPr="00A25AD7">
        <w:rPr>
          <w:sz w:val="28"/>
          <w:szCs w:val="28"/>
        </w:rPr>
        <w:t>приаэродромной</w:t>
      </w:r>
      <w:proofErr w:type="spellEnd"/>
      <w:r w:rsidRPr="00A25AD7">
        <w:rPr>
          <w:sz w:val="28"/>
          <w:szCs w:val="28"/>
        </w:rPr>
        <w:t xml:space="preserve"> территории</w:t>
      </w:r>
      <w:r>
        <w:rPr>
          <w:sz w:val="28"/>
          <w:szCs w:val="28"/>
        </w:rPr>
        <w:t>»</w:t>
      </w:r>
      <w:r w:rsidRPr="00A25AD7">
        <w:rPr>
          <w:sz w:val="28"/>
          <w:szCs w:val="28"/>
        </w:rPr>
        <w:t xml:space="preserve"> в границах </w:t>
      </w:r>
      <w:proofErr w:type="spellStart"/>
      <w:r w:rsidRPr="00A25AD7">
        <w:rPr>
          <w:sz w:val="28"/>
          <w:szCs w:val="28"/>
        </w:rPr>
        <w:t>приаэродромной</w:t>
      </w:r>
      <w:proofErr w:type="spellEnd"/>
      <w:r w:rsidRPr="00A25AD7">
        <w:rPr>
          <w:sz w:val="28"/>
          <w:szCs w:val="28"/>
        </w:rPr>
        <w:t xml:space="preserve"> территории выделяются </w:t>
      </w:r>
      <w:proofErr w:type="spellStart"/>
      <w:r w:rsidRPr="00A25AD7">
        <w:rPr>
          <w:sz w:val="28"/>
          <w:szCs w:val="28"/>
        </w:rPr>
        <w:t>подзоны</w:t>
      </w:r>
      <w:proofErr w:type="spellEnd"/>
      <w:r w:rsidRPr="00A25AD7">
        <w:rPr>
          <w:sz w:val="28"/>
          <w:szCs w:val="28"/>
        </w:rPr>
        <w:t xml:space="preserve"> </w:t>
      </w:r>
      <w:proofErr w:type="gramStart"/>
      <w:r w:rsidRPr="00A25AD7">
        <w:rPr>
          <w:sz w:val="28"/>
          <w:szCs w:val="28"/>
        </w:rPr>
        <w:t>в</w:t>
      </w:r>
      <w:proofErr w:type="gramEnd"/>
      <w:r w:rsidRPr="00A25AD7">
        <w:rPr>
          <w:sz w:val="28"/>
          <w:szCs w:val="28"/>
        </w:rPr>
        <w:t xml:space="preserve"> </w:t>
      </w:r>
      <w:proofErr w:type="gramStart"/>
      <w:r w:rsidRPr="00A25AD7">
        <w:rPr>
          <w:sz w:val="28"/>
          <w:szCs w:val="28"/>
        </w:rPr>
        <w:t>которых</w:t>
      </w:r>
      <w:proofErr w:type="gramEnd"/>
      <w:r w:rsidRPr="00A25AD7">
        <w:rPr>
          <w:sz w:val="28"/>
          <w:szCs w:val="28"/>
        </w:rPr>
        <w:t xml:space="preserve"> устанавливаются ограничения использования объектов недвижимости и осуществления деятельности.</w:t>
      </w:r>
    </w:p>
    <w:p w:rsidR="009C7ACC" w:rsidRPr="009C7ACC" w:rsidRDefault="00683D2C" w:rsidP="009C7ACC">
      <w:pPr>
        <w:ind w:firstLine="709"/>
        <w:jc w:val="both"/>
        <w:rPr>
          <w:sz w:val="28"/>
          <w:szCs w:val="28"/>
        </w:rPr>
      </w:pPr>
      <w:r>
        <w:rPr>
          <w:sz w:val="28"/>
          <w:szCs w:val="28"/>
        </w:rPr>
        <w:t>4</w:t>
      </w:r>
      <w:r w:rsidR="009C7ACC" w:rsidRPr="009C7ACC">
        <w:rPr>
          <w:sz w:val="28"/>
          <w:szCs w:val="28"/>
        </w:rPr>
        <w:t xml:space="preserve">) вид: санитарно-защитная зона мусороперегрузочной станции </w:t>
      </w:r>
      <w:r w:rsidR="009C7ACC" w:rsidRPr="009C7ACC">
        <w:rPr>
          <w:sz w:val="28"/>
          <w:szCs w:val="28"/>
        </w:rPr>
        <w:br/>
        <w:t xml:space="preserve">ООО «Перевозчик». </w:t>
      </w:r>
    </w:p>
    <w:p w:rsidR="009C7ACC" w:rsidRPr="009C7ACC" w:rsidRDefault="009C7ACC" w:rsidP="009C7ACC">
      <w:pPr>
        <w:ind w:firstLine="709"/>
        <w:jc w:val="both"/>
        <w:rPr>
          <w:sz w:val="28"/>
          <w:szCs w:val="28"/>
        </w:rPr>
      </w:pPr>
      <w:r w:rsidRPr="009C7ACC">
        <w:rPr>
          <w:sz w:val="28"/>
          <w:szCs w:val="28"/>
        </w:rPr>
        <w:t xml:space="preserve">Акт об установлении ограничений: Решение управления Федеральной службы по надзору в сфере защиты прав потребителей и благополучия человека </w:t>
      </w:r>
      <w:r w:rsidRPr="009C7ACC">
        <w:rPr>
          <w:sz w:val="28"/>
          <w:szCs w:val="28"/>
        </w:rPr>
        <w:br/>
        <w:t>по Красноярскому краю № 29 от 07.05.2020 "Об установлении санитарно-защитной зоны мусороперегрузочной станции ООО "Перевозчик" по адресу: Красноярский край, г. Красноярск, Советский район, 9-й км Енисейского тракта (кадастровый номер земельного участка 24:50:0400048:38).</w:t>
      </w:r>
    </w:p>
    <w:p w:rsidR="009C7ACC" w:rsidRPr="009C7ACC" w:rsidRDefault="009C7ACC" w:rsidP="009C7ACC">
      <w:pPr>
        <w:ind w:firstLine="708"/>
        <w:jc w:val="both"/>
        <w:rPr>
          <w:sz w:val="28"/>
          <w:szCs w:val="28"/>
        </w:rPr>
      </w:pPr>
      <w:r w:rsidRPr="009C7ACC">
        <w:rPr>
          <w:sz w:val="28"/>
          <w:szCs w:val="28"/>
        </w:rPr>
        <w:t>Ограничить использование земельных участков в целях:</w:t>
      </w:r>
    </w:p>
    <w:p w:rsidR="009C7ACC" w:rsidRPr="009C7ACC" w:rsidRDefault="009C7ACC" w:rsidP="009C7ACC">
      <w:pPr>
        <w:ind w:firstLine="708"/>
        <w:jc w:val="both"/>
        <w:rPr>
          <w:sz w:val="28"/>
          <w:szCs w:val="28"/>
        </w:rPr>
      </w:pPr>
      <w:r w:rsidRPr="009C7ACC">
        <w:rPr>
          <w:sz w:val="28"/>
          <w:szCs w:val="28"/>
        </w:rPr>
        <w:t xml:space="preserve">- размещения жилой застройки, объектов образовательного и медицинского назначения, спортивных сооружений открытого типа, организаций отдыха детей </w:t>
      </w:r>
      <w:r w:rsidRPr="009C7ACC">
        <w:rPr>
          <w:sz w:val="28"/>
          <w:szCs w:val="28"/>
        </w:rPr>
        <w:br/>
        <w:t xml:space="preserve">и их оздоровления, зон рекреационного назначения и для ведения дачного хозяйства </w:t>
      </w:r>
      <w:r w:rsidRPr="009C7ACC">
        <w:rPr>
          <w:sz w:val="28"/>
          <w:szCs w:val="28"/>
        </w:rPr>
        <w:br/>
        <w:t>и садоводства;</w:t>
      </w:r>
    </w:p>
    <w:p w:rsidR="009C7ACC" w:rsidRPr="0031733C" w:rsidRDefault="009C7ACC" w:rsidP="009C7ACC">
      <w:pPr>
        <w:ind w:firstLine="708"/>
        <w:jc w:val="both"/>
        <w:rPr>
          <w:sz w:val="28"/>
          <w:szCs w:val="28"/>
        </w:rPr>
      </w:pPr>
      <w:proofErr w:type="gramStart"/>
      <w:r w:rsidRPr="009C7ACC">
        <w:rPr>
          <w:sz w:val="28"/>
          <w:szCs w:val="28"/>
        </w:rPr>
        <w:t xml:space="preserve">- размещения объектов для производства и хранения </w:t>
      </w:r>
      <w:proofErr w:type="spellStart"/>
      <w:r w:rsidRPr="009C7ACC">
        <w:rPr>
          <w:sz w:val="28"/>
          <w:szCs w:val="28"/>
        </w:rPr>
        <w:t>лекартственных</w:t>
      </w:r>
      <w:proofErr w:type="spellEnd"/>
      <w:r w:rsidRPr="009C7ACC">
        <w:rPr>
          <w:sz w:val="28"/>
          <w:szCs w:val="28"/>
        </w:rPr>
        <w:t xml:space="preserve">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w:t>
      </w:r>
      <w:r w:rsidRPr="009C7ACC">
        <w:rPr>
          <w:sz w:val="28"/>
          <w:szCs w:val="28"/>
        </w:rPr>
        <w:br/>
        <w:t>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w:t>
      </w:r>
      <w:proofErr w:type="gramEnd"/>
      <w:r w:rsidRPr="009C7ACC">
        <w:rPr>
          <w:sz w:val="28"/>
          <w:szCs w:val="28"/>
        </w:rPr>
        <w:t xml:space="preserve"> зона, приведет к нарушению качества и безопасности таких средств, сырья, воды и продукции в соответствии к установленным к ним </w:t>
      </w:r>
      <w:r w:rsidRPr="0031733C">
        <w:rPr>
          <w:sz w:val="28"/>
          <w:szCs w:val="28"/>
        </w:rPr>
        <w:t>требованиям.</w:t>
      </w:r>
      <w:bookmarkStart w:id="0" w:name="_GoBack"/>
      <w:bookmarkEnd w:id="0"/>
    </w:p>
    <w:p w:rsidR="009C7ACC" w:rsidRPr="009C7ACC" w:rsidRDefault="00683D2C" w:rsidP="009C7ACC">
      <w:pPr>
        <w:ind w:firstLine="708"/>
        <w:jc w:val="both"/>
        <w:rPr>
          <w:sz w:val="28"/>
          <w:szCs w:val="28"/>
        </w:rPr>
      </w:pPr>
      <w:r w:rsidRPr="0031733C">
        <w:rPr>
          <w:sz w:val="28"/>
          <w:szCs w:val="28"/>
        </w:rPr>
        <w:t>5</w:t>
      </w:r>
      <w:r w:rsidR="009C7ACC" w:rsidRPr="0031733C">
        <w:rPr>
          <w:sz w:val="28"/>
          <w:szCs w:val="28"/>
        </w:rPr>
        <w:t>) вид: рекомендуемые зоны с особыми условиями использования территорий (нормативные (ориентировочные) санитарно-защитные зоны кладбищ)</w:t>
      </w:r>
      <w:r w:rsidR="00281D09" w:rsidRPr="0031733C">
        <w:rPr>
          <w:sz w:val="28"/>
          <w:szCs w:val="28"/>
        </w:rPr>
        <w:t xml:space="preserve">, </w:t>
      </w:r>
      <w:r w:rsidR="00235494" w:rsidRPr="0031733C">
        <w:rPr>
          <w:sz w:val="28"/>
          <w:szCs w:val="28"/>
        </w:rPr>
        <w:t>вся площадь земельного участка</w:t>
      </w:r>
      <w:r w:rsidR="009C7ACC" w:rsidRPr="0031733C">
        <w:rPr>
          <w:sz w:val="28"/>
          <w:szCs w:val="28"/>
        </w:rPr>
        <w:t>.</w:t>
      </w:r>
    </w:p>
    <w:p w:rsidR="009C7ACC" w:rsidRPr="009C7ACC" w:rsidRDefault="009C7ACC" w:rsidP="009C7ACC">
      <w:pPr>
        <w:ind w:firstLine="708"/>
        <w:jc w:val="both"/>
        <w:rPr>
          <w:sz w:val="28"/>
          <w:szCs w:val="28"/>
        </w:rPr>
      </w:pPr>
      <w:r w:rsidRPr="009C7ACC">
        <w:rPr>
          <w:sz w:val="28"/>
          <w:szCs w:val="28"/>
        </w:rPr>
        <w:t xml:space="preserve">Режим использования и застройки земельного участка в пределах санитарно-защитной зоны регламентируется действующим законодательством в области градостроительной деятельности и санитарно-эпидемиологического благополучия населения, в том числе: Градостроительным кодексом РФ, Федеральным законом </w:t>
      </w:r>
      <w:r w:rsidRPr="009C7ACC">
        <w:rPr>
          <w:sz w:val="28"/>
          <w:szCs w:val="28"/>
        </w:rPr>
        <w:br/>
        <w:t>от 30.03.1999 № 52-ФЗ «О санитарно-эпидемиологическом благополучии населения», Положением о государственном санитарно-эпидемиологическом нормировании, утвержденным Постановлением Правительства Российской Федерации от 24.07.2000 № 554, «СНиП 2.07.01-89*. Градостроительство. Планировка и застройка городских и сельских поселений», утвержденных приказом Министерства регионального развития Российской Федерации от 28.12.2010 № 820, Санитарно-эпидемиологическими правилами и нормативами СанПиН 2.2.1/2.1.1.1200-03, утвержденными Постановлением Главного государственного санитарного врача РФ 25.09.2007 № 74.</w:t>
      </w:r>
    </w:p>
    <w:p w:rsidR="00683D2C" w:rsidRDefault="00683D2C" w:rsidP="00683D2C">
      <w:pPr>
        <w:autoSpaceDE w:val="0"/>
        <w:autoSpaceDN w:val="0"/>
        <w:adjustRightInd w:val="0"/>
        <w:ind w:firstLine="709"/>
        <w:jc w:val="both"/>
        <w:rPr>
          <w:sz w:val="28"/>
          <w:szCs w:val="28"/>
        </w:rPr>
      </w:pPr>
      <w:r w:rsidRPr="002055BD">
        <w:rPr>
          <w:sz w:val="28"/>
          <w:szCs w:val="28"/>
        </w:rPr>
        <w:t>Категория земель: «Земли населенных пунктов».</w:t>
      </w:r>
    </w:p>
    <w:p w:rsidR="00683D2C" w:rsidRDefault="00683D2C" w:rsidP="00683D2C">
      <w:pPr>
        <w:autoSpaceDE w:val="0"/>
        <w:autoSpaceDN w:val="0"/>
        <w:adjustRightInd w:val="0"/>
        <w:ind w:firstLine="709"/>
        <w:jc w:val="both"/>
        <w:rPr>
          <w:sz w:val="28"/>
          <w:szCs w:val="28"/>
        </w:rPr>
      </w:pPr>
      <w:r w:rsidRPr="00C0450E">
        <w:rPr>
          <w:sz w:val="28"/>
          <w:szCs w:val="28"/>
        </w:rPr>
        <w:t>Земельный участок расположен в границах проекта планировки и проекта межевания территории Северо-Восточной левобережной части города Красноярска (далее - Проект), утвержденного постановлением администрации города Красноярска от 01.07.2019 № 410. Проектом предусмотрено размещение объекта коммунально-складского назначения: площадь застройки 5</w:t>
      </w:r>
      <w:r w:rsidR="000E668A">
        <w:rPr>
          <w:sz w:val="28"/>
          <w:szCs w:val="28"/>
        </w:rPr>
        <w:t>653</w:t>
      </w:r>
      <w:r w:rsidRPr="00C0450E">
        <w:rPr>
          <w:sz w:val="28"/>
          <w:szCs w:val="28"/>
        </w:rPr>
        <w:t xml:space="preserve"> кв. м, общая площадь здания </w:t>
      </w:r>
      <w:r w:rsidRPr="00C0450E">
        <w:rPr>
          <w:sz w:val="28"/>
          <w:szCs w:val="28"/>
        </w:rPr>
        <w:br/>
      </w:r>
      <w:r w:rsidR="000E668A">
        <w:rPr>
          <w:sz w:val="28"/>
          <w:szCs w:val="28"/>
        </w:rPr>
        <w:lastRenderedPageBreak/>
        <w:t>3763,4</w:t>
      </w:r>
      <w:r w:rsidRPr="00C0450E">
        <w:rPr>
          <w:sz w:val="28"/>
          <w:szCs w:val="28"/>
        </w:rPr>
        <w:t xml:space="preserve"> кв. м (</w:t>
      </w:r>
      <w:proofErr w:type="gramStart"/>
      <w:r w:rsidRPr="00C0450E">
        <w:rPr>
          <w:sz w:val="28"/>
          <w:szCs w:val="28"/>
        </w:rPr>
        <w:t>проектируемый</w:t>
      </w:r>
      <w:proofErr w:type="gramEnd"/>
      <w:r w:rsidRPr="00C0450E">
        <w:rPr>
          <w:sz w:val="28"/>
          <w:szCs w:val="28"/>
        </w:rPr>
        <w:t xml:space="preserve">, строительство), характеристики объектов капитального строительства являются максимально допустимыми для каждого объекта, предусмотренного для размещения Проектом. </w:t>
      </w:r>
    </w:p>
    <w:p w:rsidR="005F162E" w:rsidRPr="00A25AD7" w:rsidRDefault="00182015" w:rsidP="00182015">
      <w:pPr>
        <w:ind w:firstLine="708"/>
        <w:jc w:val="both"/>
        <w:rPr>
          <w:sz w:val="28"/>
          <w:szCs w:val="28"/>
        </w:rPr>
      </w:pPr>
      <w:r w:rsidRPr="00A25AD7">
        <w:rPr>
          <w:sz w:val="28"/>
          <w:szCs w:val="28"/>
        </w:rPr>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 земельный участок относится к территориальной зоне «коммунально-складская зона (П-3)».</w:t>
      </w:r>
    </w:p>
    <w:p w:rsidR="005F162E" w:rsidRDefault="005F162E" w:rsidP="005F162E">
      <w:pPr>
        <w:autoSpaceDE w:val="0"/>
        <w:autoSpaceDN w:val="0"/>
        <w:adjustRightInd w:val="0"/>
        <w:ind w:firstLine="709"/>
        <w:jc w:val="both"/>
        <w:rPr>
          <w:sz w:val="28"/>
          <w:szCs w:val="28"/>
        </w:rPr>
      </w:pPr>
      <w:r w:rsidRPr="00A25AD7">
        <w:rPr>
          <w:sz w:val="28"/>
          <w:szCs w:val="28"/>
        </w:rPr>
        <w:t>В коммунально-складской зоне (П-3) установлены следующие предельные параметры разрешенного строительства:</w:t>
      </w:r>
    </w:p>
    <w:p w:rsidR="00623DE8" w:rsidRPr="002B4F66" w:rsidRDefault="00623DE8" w:rsidP="002B4F66">
      <w:pPr>
        <w:pStyle w:val="a3"/>
        <w:numPr>
          <w:ilvl w:val="0"/>
          <w:numId w:val="4"/>
        </w:numPr>
        <w:autoSpaceDE w:val="0"/>
        <w:autoSpaceDN w:val="0"/>
        <w:adjustRightInd w:val="0"/>
        <w:spacing w:after="0" w:line="240" w:lineRule="auto"/>
        <w:ind w:left="0" w:firstLine="709"/>
        <w:jc w:val="both"/>
        <w:rPr>
          <w:rFonts w:ascii="Times New Roman" w:eastAsiaTheme="minorHAnsi" w:hAnsi="Times New Roman"/>
          <w:sz w:val="28"/>
          <w:szCs w:val="28"/>
        </w:rPr>
      </w:pPr>
      <w:r w:rsidRPr="002B4F66">
        <w:rPr>
          <w:rFonts w:ascii="Times New Roman" w:eastAsiaTheme="minorHAnsi" w:hAnsi="Times New Roman"/>
          <w:sz w:val="28"/>
          <w:szCs w:val="28"/>
        </w:rPr>
        <w:t>предельный размер земельного участка с видами разрешенного использования: минимальный - 0,01 га, максимальный - 55 га;</w:t>
      </w:r>
    </w:p>
    <w:p w:rsidR="002B4F66" w:rsidRPr="002B4F66" w:rsidRDefault="002B4F66" w:rsidP="002B4F66">
      <w:pPr>
        <w:pStyle w:val="a3"/>
        <w:numPr>
          <w:ilvl w:val="0"/>
          <w:numId w:val="4"/>
        </w:numPr>
        <w:autoSpaceDE w:val="0"/>
        <w:autoSpaceDN w:val="0"/>
        <w:adjustRightInd w:val="0"/>
        <w:spacing w:after="0" w:line="240" w:lineRule="auto"/>
        <w:ind w:left="0" w:firstLine="709"/>
        <w:jc w:val="both"/>
        <w:rPr>
          <w:rFonts w:ascii="Times New Roman" w:eastAsiaTheme="minorHAnsi" w:hAnsi="Times New Roman"/>
          <w:sz w:val="28"/>
          <w:szCs w:val="28"/>
        </w:rPr>
      </w:pPr>
      <w:r w:rsidRPr="002B4F66">
        <w:rPr>
          <w:rFonts w:ascii="Times New Roman" w:hAnsi="Times New Roman"/>
          <w:sz w:val="28"/>
          <w:szCs w:val="28"/>
        </w:rPr>
        <w:t>предельные параметры разрешенного строительства: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предельное количество этажей или предельную высоту зданий, строений, сооружений не подлежат установлению</w:t>
      </w:r>
      <w:r>
        <w:rPr>
          <w:rFonts w:ascii="Times New Roman" w:hAnsi="Times New Roman"/>
          <w:sz w:val="28"/>
          <w:szCs w:val="28"/>
        </w:rPr>
        <w:t>;</w:t>
      </w:r>
    </w:p>
    <w:p w:rsidR="005F162E" w:rsidRDefault="002B4F66" w:rsidP="005F162E">
      <w:pPr>
        <w:autoSpaceDE w:val="0"/>
        <w:autoSpaceDN w:val="0"/>
        <w:adjustRightInd w:val="0"/>
        <w:ind w:firstLine="708"/>
        <w:jc w:val="both"/>
        <w:rPr>
          <w:sz w:val="28"/>
          <w:szCs w:val="28"/>
        </w:rPr>
      </w:pPr>
      <w:r>
        <w:rPr>
          <w:sz w:val="28"/>
          <w:szCs w:val="28"/>
        </w:rPr>
        <w:t>3)</w:t>
      </w:r>
      <w:r>
        <w:rPr>
          <w:sz w:val="28"/>
          <w:szCs w:val="28"/>
        </w:rPr>
        <w:tab/>
      </w:r>
      <w:r w:rsidR="005F162E" w:rsidRPr="00623DE8">
        <w:rPr>
          <w:sz w:val="28"/>
          <w:szCs w:val="28"/>
        </w:rPr>
        <w:t>максимальный процент застройки в границах земельного</w:t>
      </w:r>
      <w:r w:rsidR="005F162E" w:rsidRPr="004839A7">
        <w:rPr>
          <w:sz w:val="28"/>
          <w:szCs w:val="28"/>
        </w:rPr>
        <w:t xml:space="preserve"> участка, определяемый как отношение суммарной площади земельного участка, которая может быть застроена, ко всей площади земельного участка, - не более 60%;</w:t>
      </w:r>
    </w:p>
    <w:p w:rsidR="005F162E" w:rsidRPr="004839A7" w:rsidRDefault="002B4F66" w:rsidP="005F162E">
      <w:pPr>
        <w:ind w:firstLine="709"/>
        <w:jc w:val="both"/>
        <w:rPr>
          <w:sz w:val="28"/>
          <w:szCs w:val="28"/>
        </w:rPr>
      </w:pPr>
      <w:r>
        <w:rPr>
          <w:sz w:val="28"/>
          <w:szCs w:val="28"/>
        </w:rPr>
        <w:t>4)</w:t>
      </w:r>
      <w:r>
        <w:rPr>
          <w:sz w:val="28"/>
          <w:szCs w:val="28"/>
        </w:rPr>
        <w:tab/>
      </w:r>
      <w:r w:rsidR="005F162E" w:rsidRPr="004839A7">
        <w:rPr>
          <w:sz w:val="28"/>
          <w:szCs w:val="28"/>
        </w:rPr>
        <w:t xml:space="preserve">отступ от красной линии до зданий, строений, сооружений при осуществлении строительства - не менее 6 м (применяется в отношении красных линий, обозначающих существующие, планируемые (изменяемые, вновь образуемые) границы территорий, занятых линейными объектами транспортной инфраструктуры </w:t>
      </w:r>
      <w:r w:rsidR="00A335FB">
        <w:rPr>
          <w:sz w:val="28"/>
          <w:szCs w:val="28"/>
        </w:rPr>
        <w:br/>
      </w:r>
      <w:r w:rsidR="005F162E" w:rsidRPr="004839A7">
        <w:rPr>
          <w:sz w:val="28"/>
          <w:szCs w:val="28"/>
        </w:rPr>
        <w:t>и (или) предназначенных для размещения таких объектов).</w:t>
      </w:r>
    </w:p>
    <w:p w:rsidR="009E0C19" w:rsidRDefault="00376DE6" w:rsidP="00247494">
      <w:pPr>
        <w:widowControl w:val="0"/>
        <w:autoSpaceDE w:val="0"/>
        <w:autoSpaceDN w:val="0"/>
        <w:adjustRightInd w:val="0"/>
        <w:ind w:firstLine="709"/>
        <w:jc w:val="both"/>
        <w:rPr>
          <w:sz w:val="28"/>
          <w:szCs w:val="28"/>
        </w:rPr>
      </w:pPr>
      <w:r w:rsidRPr="004704AD">
        <w:rPr>
          <w:sz w:val="28"/>
          <w:szCs w:val="28"/>
        </w:rPr>
        <w:t xml:space="preserve">Согласно письму ООО «КрасКом» от </w:t>
      </w:r>
      <w:r w:rsidR="00623DE8" w:rsidRPr="004704AD">
        <w:rPr>
          <w:sz w:val="28"/>
          <w:szCs w:val="28"/>
        </w:rPr>
        <w:t>23.05</w:t>
      </w:r>
      <w:r w:rsidR="00247494" w:rsidRPr="004704AD">
        <w:rPr>
          <w:sz w:val="28"/>
          <w:szCs w:val="28"/>
        </w:rPr>
        <w:t>.2021</w:t>
      </w:r>
      <w:r w:rsidRPr="004704AD">
        <w:rPr>
          <w:sz w:val="28"/>
          <w:szCs w:val="28"/>
        </w:rPr>
        <w:t xml:space="preserve"> № 18/1-</w:t>
      </w:r>
      <w:r w:rsidR="00623DE8" w:rsidRPr="004704AD">
        <w:rPr>
          <w:sz w:val="28"/>
          <w:szCs w:val="28"/>
        </w:rPr>
        <w:t>43964</w:t>
      </w:r>
      <w:r w:rsidRPr="004704AD">
        <w:rPr>
          <w:sz w:val="28"/>
          <w:szCs w:val="28"/>
        </w:rPr>
        <w:t xml:space="preserve"> Министерством строительства и жилищно-коммунального хозяйства Красноярского края </w:t>
      </w:r>
      <w:r w:rsidR="004704AD" w:rsidRPr="004704AD">
        <w:rPr>
          <w:sz w:val="28"/>
          <w:szCs w:val="28"/>
        </w:rPr>
        <w:t xml:space="preserve">19.12.2017 </w:t>
      </w:r>
      <w:r w:rsidRPr="004704AD">
        <w:rPr>
          <w:sz w:val="28"/>
          <w:szCs w:val="28"/>
        </w:rPr>
        <w:t>утверждена инвестиционная программа ООО «КрасКом» в сфере водоснабжения и водоотведения левобережной и правобережной частей</w:t>
      </w:r>
      <w:r w:rsidRPr="00247494">
        <w:rPr>
          <w:sz w:val="28"/>
          <w:szCs w:val="28"/>
        </w:rPr>
        <w:t xml:space="preserve"> г. Красноярска и иных муниципальных образований Красноярского края на 2018-202</w:t>
      </w:r>
      <w:r w:rsidR="006158D7">
        <w:rPr>
          <w:sz w:val="28"/>
          <w:szCs w:val="28"/>
        </w:rPr>
        <w:t>3 гг</w:t>
      </w:r>
      <w:r w:rsidRPr="00247494">
        <w:rPr>
          <w:sz w:val="28"/>
          <w:szCs w:val="28"/>
        </w:rPr>
        <w:t xml:space="preserve">. </w:t>
      </w:r>
    </w:p>
    <w:p w:rsidR="009E0C19" w:rsidRDefault="00376DE6" w:rsidP="00247494">
      <w:pPr>
        <w:widowControl w:val="0"/>
        <w:autoSpaceDE w:val="0"/>
        <w:autoSpaceDN w:val="0"/>
        <w:adjustRightInd w:val="0"/>
        <w:ind w:firstLine="709"/>
        <w:jc w:val="both"/>
        <w:rPr>
          <w:sz w:val="28"/>
          <w:szCs w:val="28"/>
        </w:rPr>
      </w:pPr>
      <w:r w:rsidRPr="00247494">
        <w:rPr>
          <w:sz w:val="28"/>
          <w:szCs w:val="28"/>
        </w:rPr>
        <w:t xml:space="preserve">Мероприятия, обеспечивающие техническую возможность подключения (технологического присоединения) к сетям холодного водоснабжения и (или) водоотведения объекта капитального строительства </w:t>
      </w:r>
      <w:r w:rsidR="009E0C19">
        <w:rPr>
          <w:sz w:val="28"/>
          <w:szCs w:val="28"/>
        </w:rPr>
        <w:t xml:space="preserve">по заявленному адресу, </w:t>
      </w:r>
      <w:r w:rsidRPr="00247494">
        <w:rPr>
          <w:sz w:val="28"/>
          <w:szCs w:val="28"/>
        </w:rPr>
        <w:t xml:space="preserve">отсутствуют в указанной инвестиционной программе. </w:t>
      </w:r>
    </w:p>
    <w:p w:rsidR="00247494" w:rsidRDefault="00247494" w:rsidP="00247494">
      <w:pPr>
        <w:widowControl w:val="0"/>
        <w:autoSpaceDE w:val="0"/>
        <w:autoSpaceDN w:val="0"/>
        <w:adjustRightInd w:val="0"/>
        <w:ind w:firstLine="709"/>
        <w:jc w:val="both"/>
        <w:rPr>
          <w:sz w:val="28"/>
          <w:szCs w:val="28"/>
        </w:rPr>
      </w:pPr>
      <w:r w:rsidRPr="00247494">
        <w:rPr>
          <w:sz w:val="28"/>
          <w:szCs w:val="28"/>
        </w:rPr>
        <w:t>В случае поступления в адрес организации</w:t>
      </w:r>
      <w:r w:rsidR="009E0C19">
        <w:rPr>
          <w:sz w:val="28"/>
          <w:szCs w:val="28"/>
        </w:rPr>
        <w:t>, определенной органом местного самоуправления</w:t>
      </w:r>
      <w:r w:rsidRPr="00247494">
        <w:rPr>
          <w:sz w:val="28"/>
          <w:szCs w:val="28"/>
        </w:rPr>
        <w:t xml:space="preserve"> заявления о подключении объекта к централизованным системам холодного водоснабжения и водоотведения от </w:t>
      </w:r>
      <w:r w:rsidR="006158D7">
        <w:rPr>
          <w:sz w:val="28"/>
          <w:szCs w:val="28"/>
        </w:rPr>
        <w:t>заявителя, организация, определенная органом местного самоуправления (исполнитель) обратится в уполномоченный орган исполнительной власти с предложением о включении в инвестиционную программу исполнителя мероприятий обеспечивающих техническую возможность подключения подключаемого объекта.</w:t>
      </w:r>
    </w:p>
    <w:p w:rsidR="006158D7" w:rsidRPr="00617D8C" w:rsidRDefault="006158D7" w:rsidP="006158D7">
      <w:pPr>
        <w:tabs>
          <w:tab w:val="left" w:pos="12155"/>
        </w:tabs>
        <w:ind w:firstLine="709"/>
        <w:jc w:val="both"/>
        <w:rPr>
          <w:sz w:val="28"/>
          <w:szCs w:val="28"/>
        </w:rPr>
      </w:pPr>
      <w:proofErr w:type="gramStart"/>
      <w:r w:rsidRPr="0052399A">
        <w:rPr>
          <w:sz w:val="28"/>
          <w:szCs w:val="28"/>
        </w:rPr>
        <w:t xml:space="preserve">Плата за подключение (технологическое присоединение) рассчитывается организацией, осуществляющей холодное водоснабжение и (или) водоотведение, исходя из установленных тарифов на подключение (технологическое присоединение) </w:t>
      </w:r>
      <w:r>
        <w:rPr>
          <w:sz w:val="28"/>
          <w:szCs w:val="28"/>
        </w:rPr>
        <w:br/>
      </w:r>
      <w:r w:rsidRPr="0052399A">
        <w:rPr>
          <w:sz w:val="28"/>
          <w:szCs w:val="28"/>
        </w:rPr>
        <w:t xml:space="preserve">с учетом величины подключаемой (технологически присоединяемой) нагрузки </w:t>
      </w:r>
      <w:r>
        <w:rPr>
          <w:sz w:val="28"/>
          <w:szCs w:val="28"/>
        </w:rPr>
        <w:br/>
      </w:r>
      <w:r w:rsidRPr="0052399A">
        <w:rPr>
          <w:sz w:val="28"/>
          <w:szCs w:val="28"/>
        </w:rPr>
        <w:t xml:space="preserve">и расстояния от точки подключения (технологического присоединения) объекта капитального строительства </w:t>
      </w:r>
      <w:r w:rsidRPr="00617D8C">
        <w:rPr>
          <w:sz w:val="28"/>
          <w:szCs w:val="28"/>
        </w:rPr>
        <w:t>заявителя до точки подключения (технологического присоединения) водопроводных и (или) канализационных сетей к централизованной системе холодного водоснабжения и (или) водоотведения.</w:t>
      </w:r>
      <w:proofErr w:type="gramEnd"/>
      <w:r w:rsidR="004704AD" w:rsidRPr="00617D8C">
        <w:rPr>
          <w:sz w:val="28"/>
          <w:szCs w:val="28"/>
        </w:rPr>
        <w:t xml:space="preserve"> Поскольку в границах </w:t>
      </w:r>
      <w:r w:rsidR="004704AD" w:rsidRPr="00617D8C">
        <w:rPr>
          <w:sz w:val="28"/>
          <w:szCs w:val="28"/>
        </w:rPr>
        <w:lastRenderedPageBreak/>
        <w:t>земельного участка расположены сети и сооружения инженерно-технического обеспечения водоснабжения и водоотведения, в соответствии с пунктом 12.35 «СП 42.13330. Свод правил. Градостроительство. Планировка и застройка городских и сельских поселений» расстояние по горизонтали (в свету) от подземных сетей водопровода и напорной канализации до фундаментов зданий и сооружений должно составлять не менее 5-ти метров и от подземных сетей самотечной канализации до фундаментов зданий и сооружений должно составлять не менее 3-х метров.</w:t>
      </w:r>
    </w:p>
    <w:p w:rsidR="00D57093" w:rsidRPr="00617D8C" w:rsidRDefault="00D57093" w:rsidP="00247494">
      <w:pPr>
        <w:widowControl w:val="0"/>
        <w:autoSpaceDE w:val="0"/>
        <w:autoSpaceDN w:val="0"/>
        <w:adjustRightInd w:val="0"/>
        <w:ind w:firstLine="709"/>
        <w:jc w:val="both"/>
        <w:rPr>
          <w:sz w:val="28"/>
          <w:szCs w:val="28"/>
        </w:rPr>
      </w:pPr>
      <w:r w:rsidRPr="00617D8C">
        <w:rPr>
          <w:sz w:val="28"/>
          <w:szCs w:val="28"/>
        </w:rPr>
        <w:t>Согласно письму АО «</w:t>
      </w:r>
      <w:proofErr w:type="spellStart"/>
      <w:r w:rsidRPr="00617D8C">
        <w:rPr>
          <w:sz w:val="28"/>
          <w:szCs w:val="28"/>
        </w:rPr>
        <w:t>Красноярсккрайгаз</w:t>
      </w:r>
      <w:proofErr w:type="spellEnd"/>
      <w:r w:rsidRPr="00617D8C">
        <w:rPr>
          <w:sz w:val="28"/>
          <w:szCs w:val="28"/>
        </w:rPr>
        <w:t xml:space="preserve">» от </w:t>
      </w:r>
      <w:r w:rsidR="004704AD" w:rsidRPr="00617D8C">
        <w:rPr>
          <w:sz w:val="28"/>
          <w:szCs w:val="28"/>
        </w:rPr>
        <w:t>24</w:t>
      </w:r>
      <w:r w:rsidR="00623DE8" w:rsidRPr="00617D8C">
        <w:rPr>
          <w:sz w:val="28"/>
          <w:szCs w:val="28"/>
        </w:rPr>
        <w:t>.05</w:t>
      </w:r>
      <w:r w:rsidR="004704AD" w:rsidRPr="00617D8C">
        <w:rPr>
          <w:sz w:val="28"/>
          <w:szCs w:val="28"/>
        </w:rPr>
        <w:t>.2022</w:t>
      </w:r>
      <w:r w:rsidRPr="00617D8C">
        <w:rPr>
          <w:sz w:val="28"/>
          <w:szCs w:val="28"/>
        </w:rPr>
        <w:t xml:space="preserve"> № </w:t>
      </w:r>
      <w:r w:rsidR="006158D7" w:rsidRPr="00617D8C">
        <w:rPr>
          <w:sz w:val="28"/>
          <w:szCs w:val="28"/>
        </w:rPr>
        <w:t>1</w:t>
      </w:r>
      <w:r w:rsidR="00623DE8" w:rsidRPr="00617D8C">
        <w:rPr>
          <w:sz w:val="28"/>
          <w:szCs w:val="28"/>
        </w:rPr>
        <w:t>033</w:t>
      </w:r>
      <w:r w:rsidRPr="00617D8C">
        <w:rPr>
          <w:sz w:val="28"/>
          <w:szCs w:val="28"/>
        </w:rPr>
        <w:t xml:space="preserve"> в настоящее время технической возможностью выдачи технических условий для подключения объекта капитального строительства к сетям инже</w:t>
      </w:r>
      <w:r w:rsidR="00D831F0" w:rsidRPr="00617D8C">
        <w:rPr>
          <w:sz w:val="28"/>
          <w:szCs w:val="28"/>
        </w:rPr>
        <w:t xml:space="preserve">нерно-технического обеспечения </w:t>
      </w:r>
      <w:r w:rsidRPr="00617D8C">
        <w:rPr>
          <w:sz w:val="28"/>
          <w:szCs w:val="28"/>
        </w:rPr>
        <w:t xml:space="preserve">ресурсная организация не обладает. </w:t>
      </w:r>
    </w:p>
    <w:p w:rsidR="00623DE8" w:rsidRPr="00617D8C" w:rsidRDefault="00722E4C" w:rsidP="00623DE8">
      <w:pPr>
        <w:autoSpaceDE w:val="0"/>
        <w:autoSpaceDN w:val="0"/>
        <w:adjustRightInd w:val="0"/>
        <w:ind w:firstLine="708"/>
        <w:jc w:val="both"/>
        <w:rPr>
          <w:sz w:val="28"/>
          <w:szCs w:val="28"/>
        </w:rPr>
      </w:pPr>
      <w:r w:rsidRPr="00617D8C">
        <w:rPr>
          <w:sz w:val="28"/>
          <w:szCs w:val="28"/>
        </w:rPr>
        <w:t>Письм</w:t>
      </w:r>
      <w:r w:rsidR="00623DE8" w:rsidRPr="00617D8C">
        <w:rPr>
          <w:sz w:val="28"/>
          <w:szCs w:val="28"/>
        </w:rPr>
        <w:t>ом</w:t>
      </w:r>
      <w:r w:rsidRPr="00617D8C">
        <w:rPr>
          <w:sz w:val="28"/>
          <w:szCs w:val="28"/>
        </w:rPr>
        <w:t xml:space="preserve"> АО «Енисейская территориальная генерирующая компания </w:t>
      </w:r>
      <w:r w:rsidR="00A335FB" w:rsidRPr="00617D8C">
        <w:rPr>
          <w:sz w:val="28"/>
          <w:szCs w:val="28"/>
        </w:rPr>
        <w:br/>
      </w:r>
      <w:r w:rsidRPr="00617D8C">
        <w:rPr>
          <w:sz w:val="28"/>
          <w:szCs w:val="28"/>
        </w:rPr>
        <w:t xml:space="preserve">(ТГК-13)» от </w:t>
      </w:r>
      <w:r w:rsidR="00623DE8" w:rsidRPr="00617D8C">
        <w:rPr>
          <w:sz w:val="28"/>
          <w:szCs w:val="28"/>
        </w:rPr>
        <w:t>18.05</w:t>
      </w:r>
      <w:r w:rsidRPr="00617D8C">
        <w:rPr>
          <w:sz w:val="28"/>
          <w:szCs w:val="28"/>
        </w:rPr>
        <w:t>.202</w:t>
      </w:r>
      <w:r w:rsidR="006158D7" w:rsidRPr="00617D8C">
        <w:rPr>
          <w:sz w:val="28"/>
          <w:szCs w:val="28"/>
        </w:rPr>
        <w:t>2</w:t>
      </w:r>
      <w:r w:rsidRPr="00617D8C">
        <w:rPr>
          <w:sz w:val="28"/>
          <w:szCs w:val="28"/>
        </w:rPr>
        <w:t xml:space="preserve"> № 2/2</w:t>
      </w:r>
      <w:r w:rsidR="006158D7" w:rsidRPr="00617D8C">
        <w:rPr>
          <w:sz w:val="28"/>
          <w:szCs w:val="28"/>
        </w:rPr>
        <w:t>5.23</w:t>
      </w:r>
      <w:r w:rsidRPr="00617D8C">
        <w:rPr>
          <w:sz w:val="28"/>
          <w:szCs w:val="28"/>
        </w:rPr>
        <w:t>-</w:t>
      </w:r>
      <w:r w:rsidR="00623DE8" w:rsidRPr="00617D8C">
        <w:rPr>
          <w:sz w:val="28"/>
          <w:szCs w:val="28"/>
        </w:rPr>
        <w:t>319</w:t>
      </w:r>
      <w:r w:rsidRPr="00617D8C">
        <w:t xml:space="preserve"> </w:t>
      </w:r>
      <w:r w:rsidR="00623DE8" w:rsidRPr="00617D8C">
        <w:rPr>
          <w:sz w:val="28"/>
          <w:szCs w:val="28"/>
        </w:rPr>
        <w:t xml:space="preserve">сообщается об отказе в подключении (технологическом присоединении) к сетям инженерно-технического обеспечения объектов капитального строительства ввиду значительной удаленности </w:t>
      </w:r>
      <w:r w:rsidR="004704AD" w:rsidRPr="00617D8C">
        <w:rPr>
          <w:sz w:val="28"/>
          <w:szCs w:val="28"/>
        </w:rPr>
        <w:br/>
      </w:r>
      <w:r w:rsidR="00623DE8" w:rsidRPr="00617D8C">
        <w:rPr>
          <w:sz w:val="28"/>
          <w:szCs w:val="28"/>
        </w:rPr>
        <w:t>от теплоисточников и тепловых сетей.</w:t>
      </w:r>
    </w:p>
    <w:p w:rsidR="004704AD" w:rsidRPr="00617D8C" w:rsidRDefault="004704AD" w:rsidP="004704AD">
      <w:pPr>
        <w:widowControl w:val="0"/>
        <w:autoSpaceDE w:val="0"/>
        <w:autoSpaceDN w:val="0"/>
        <w:adjustRightInd w:val="0"/>
        <w:ind w:firstLine="709"/>
        <w:jc w:val="both"/>
        <w:rPr>
          <w:sz w:val="28"/>
          <w:szCs w:val="28"/>
        </w:rPr>
      </w:pPr>
      <w:r w:rsidRPr="00617D8C">
        <w:rPr>
          <w:sz w:val="28"/>
          <w:szCs w:val="28"/>
        </w:rPr>
        <w:t xml:space="preserve">По информации ПАО «Ростелеком» от 24.05.2022 № 01/05/43094/22, возможность подключения (технологического присоединения) к сетям связи ресурсной организации имеется. Предварительно собственнику объекта капительного строительства необходимо запросить технические условия на подключение к сетям ПАО «Ростелеком» на любом этапе строительства данного объекта. </w:t>
      </w:r>
    </w:p>
    <w:p w:rsidR="00B04BE8" w:rsidRPr="00617D8C" w:rsidRDefault="0029499F" w:rsidP="009C7ACC">
      <w:pPr>
        <w:spacing w:line="276" w:lineRule="auto"/>
        <w:ind w:firstLine="708"/>
        <w:jc w:val="both"/>
        <w:rPr>
          <w:sz w:val="28"/>
          <w:szCs w:val="28"/>
        </w:rPr>
      </w:pPr>
      <w:r w:rsidRPr="00617D8C">
        <w:rPr>
          <w:sz w:val="28"/>
          <w:szCs w:val="28"/>
        </w:rPr>
        <w:t xml:space="preserve">Согласно заключению по состоянию </w:t>
      </w:r>
      <w:r w:rsidR="006A1B82" w:rsidRPr="00617D8C">
        <w:rPr>
          <w:sz w:val="28"/>
          <w:szCs w:val="28"/>
        </w:rPr>
        <w:t>земельного участка</w:t>
      </w:r>
      <w:r w:rsidR="00254DDD" w:rsidRPr="00617D8C">
        <w:rPr>
          <w:sz w:val="28"/>
          <w:szCs w:val="28"/>
        </w:rPr>
        <w:t xml:space="preserve"> </w:t>
      </w:r>
      <w:r w:rsidR="009C7ACC" w:rsidRPr="00617D8C">
        <w:rPr>
          <w:sz w:val="28"/>
          <w:szCs w:val="28"/>
        </w:rPr>
        <w:t>26.08</w:t>
      </w:r>
      <w:r w:rsidR="00254DDD" w:rsidRPr="00617D8C">
        <w:rPr>
          <w:sz w:val="28"/>
          <w:szCs w:val="28"/>
        </w:rPr>
        <w:t xml:space="preserve">.2022 № </w:t>
      </w:r>
      <w:r w:rsidR="009C7ACC" w:rsidRPr="00617D8C">
        <w:rPr>
          <w:sz w:val="28"/>
          <w:szCs w:val="28"/>
        </w:rPr>
        <w:t>937</w:t>
      </w:r>
      <w:r w:rsidR="006A1B82" w:rsidRPr="00617D8C">
        <w:rPr>
          <w:sz w:val="28"/>
          <w:szCs w:val="28"/>
        </w:rPr>
        <w:t xml:space="preserve"> </w:t>
      </w:r>
      <w:r w:rsidRPr="00617D8C">
        <w:rPr>
          <w:sz w:val="28"/>
          <w:szCs w:val="28"/>
        </w:rPr>
        <w:t>участ</w:t>
      </w:r>
      <w:r w:rsidR="004021F8" w:rsidRPr="00617D8C">
        <w:rPr>
          <w:sz w:val="28"/>
          <w:szCs w:val="28"/>
        </w:rPr>
        <w:t>ок</w:t>
      </w:r>
      <w:r w:rsidR="00DC4A05" w:rsidRPr="00617D8C">
        <w:rPr>
          <w:sz w:val="28"/>
          <w:szCs w:val="28"/>
        </w:rPr>
        <w:t xml:space="preserve"> </w:t>
      </w:r>
      <w:r w:rsidR="007A3EB0" w:rsidRPr="00617D8C">
        <w:rPr>
          <w:sz w:val="28"/>
          <w:szCs w:val="28"/>
        </w:rPr>
        <w:t xml:space="preserve">не </w:t>
      </w:r>
      <w:r w:rsidR="00DC4A05" w:rsidRPr="00617D8C">
        <w:rPr>
          <w:sz w:val="28"/>
          <w:szCs w:val="28"/>
        </w:rPr>
        <w:t>огражден</w:t>
      </w:r>
      <w:r w:rsidR="006A1B82" w:rsidRPr="00617D8C">
        <w:rPr>
          <w:sz w:val="28"/>
          <w:szCs w:val="28"/>
        </w:rPr>
        <w:t xml:space="preserve">, </w:t>
      </w:r>
      <w:r w:rsidR="009C7ACC" w:rsidRPr="00617D8C">
        <w:rPr>
          <w:sz w:val="28"/>
          <w:szCs w:val="28"/>
        </w:rPr>
        <w:t>проезд к земельному участку осуществляется по внутриквартальным проездам, на участке расположена  трансформаторная подстанция в металлическом корпусе</w:t>
      </w:r>
      <w:r w:rsidR="00B04BE8" w:rsidRPr="00617D8C">
        <w:rPr>
          <w:sz w:val="28"/>
          <w:szCs w:val="28"/>
        </w:rPr>
        <w:t>.</w:t>
      </w:r>
    </w:p>
    <w:p w:rsidR="0007777C" w:rsidRPr="00617D8C" w:rsidRDefault="0007777C" w:rsidP="00B04BE8">
      <w:pPr>
        <w:widowControl w:val="0"/>
        <w:autoSpaceDE w:val="0"/>
        <w:autoSpaceDN w:val="0"/>
        <w:adjustRightInd w:val="0"/>
        <w:ind w:firstLine="709"/>
        <w:jc w:val="both"/>
        <w:rPr>
          <w:sz w:val="28"/>
          <w:szCs w:val="28"/>
        </w:rPr>
      </w:pPr>
      <w:r w:rsidRPr="00617D8C">
        <w:rPr>
          <w:sz w:val="28"/>
          <w:szCs w:val="28"/>
        </w:rPr>
        <w:t>Осмотр земельного участка осуществляется заявителем самостоятельно в любое время, присутствие представителя организатора аукциона не требуется.</w:t>
      </w:r>
    </w:p>
    <w:p w:rsidR="00B04BE8" w:rsidRPr="00617D8C" w:rsidRDefault="00B04BE8" w:rsidP="00B04BE8">
      <w:pPr>
        <w:widowControl w:val="0"/>
        <w:autoSpaceDE w:val="0"/>
        <w:autoSpaceDN w:val="0"/>
        <w:adjustRightInd w:val="0"/>
        <w:ind w:firstLine="709"/>
        <w:jc w:val="both"/>
        <w:rPr>
          <w:sz w:val="28"/>
          <w:szCs w:val="28"/>
        </w:rPr>
      </w:pPr>
    </w:p>
    <w:p w:rsidR="004E04AC" w:rsidRPr="00617D8C" w:rsidRDefault="004E04AC" w:rsidP="004E04AC">
      <w:pPr>
        <w:tabs>
          <w:tab w:val="left" w:pos="12155"/>
        </w:tabs>
        <w:ind w:firstLine="709"/>
        <w:jc w:val="both"/>
        <w:rPr>
          <w:b/>
          <w:sz w:val="28"/>
          <w:szCs w:val="28"/>
        </w:rPr>
      </w:pPr>
      <w:r w:rsidRPr="00617D8C">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118"/>
        <w:gridCol w:w="1843"/>
        <w:gridCol w:w="1701"/>
        <w:gridCol w:w="1984"/>
        <w:gridCol w:w="1426"/>
      </w:tblGrid>
      <w:tr w:rsidR="004E04AC" w:rsidRPr="00617D8C" w:rsidTr="006A1B82">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617D8C" w:rsidRDefault="004E04AC" w:rsidP="002E007C">
            <w:pPr>
              <w:suppressAutoHyphens/>
              <w:autoSpaceDE w:val="0"/>
              <w:autoSpaceDN w:val="0"/>
              <w:adjustRightInd w:val="0"/>
              <w:jc w:val="both"/>
              <w:rPr>
                <w:rFonts w:eastAsia="Calibri"/>
                <w:sz w:val="28"/>
                <w:szCs w:val="28"/>
              </w:rPr>
            </w:pPr>
            <w:r w:rsidRPr="00617D8C">
              <w:rPr>
                <w:sz w:val="28"/>
                <w:szCs w:val="28"/>
              </w:rPr>
              <w:t>№</w:t>
            </w:r>
          </w:p>
        </w:tc>
        <w:tc>
          <w:tcPr>
            <w:tcW w:w="3118" w:type="dxa"/>
            <w:tcBorders>
              <w:top w:val="single" w:sz="4" w:space="0" w:color="auto"/>
              <w:left w:val="single" w:sz="4" w:space="0" w:color="auto"/>
              <w:bottom w:val="single" w:sz="4" w:space="0" w:color="auto"/>
              <w:right w:val="single" w:sz="4" w:space="0" w:color="auto"/>
            </w:tcBorders>
            <w:vAlign w:val="center"/>
            <w:hideMark/>
          </w:tcPr>
          <w:p w:rsidR="004E04AC" w:rsidRPr="00617D8C" w:rsidRDefault="004E04AC" w:rsidP="002E007C">
            <w:pPr>
              <w:suppressAutoHyphens/>
              <w:autoSpaceDE w:val="0"/>
              <w:autoSpaceDN w:val="0"/>
              <w:adjustRightInd w:val="0"/>
              <w:jc w:val="center"/>
              <w:rPr>
                <w:rFonts w:eastAsia="Calibri"/>
                <w:sz w:val="28"/>
                <w:szCs w:val="28"/>
              </w:rPr>
            </w:pPr>
            <w:r w:rsidRPr="00617D8C">
              <w:rPr>
                <w:sz w:val="28"/>
                <w:szCs w:val="28"/>
              </w:rPr>
              <w:t>Адрес земельного участка, кадастровый номер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4E04AC" w:rsidRPr="00617D8C" w:rsidRDefault="004E04AC" w:rsidP="002E007C">
            <w:pPr>
              <w:suppressAutoHyphens/>
              <w:autoSpaceDE w:val="0"/>
              <w:autoSpaceDN w:val="0"/>
              <w:adjustRightInd w:val="0"/>
              <w:jc w:val="center"/>
              <w:rPr>
                <w:rFonts w:eastAsia="Calibri"/>
                <w:sz w:val="28"/>
                <w:szCs w:val="28"/>
              </w:rPr>
            </w:pPr>
            <w:r w:rsidRPr="00617D8C">
              <w:rPr>
                <w:sz w:val="28"/>
                <w:szCs w:val="28"/>
              </w:rPr>
              <w:t>Начальный размер арендной платы, руб. в год</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617D8C" w:rsidRDefault="004E04AC" w:rsidP="002E007C">
            <w:pPr>
              <w:suppressAutoHyphens/>
              <w:autoSpaceDE w:val="0"/>
              <w:autoSpaceDN w:val="0"/>
              <w:adjustRightInd w:val="0"/>
              <w:jc w:val="center"/>
              <w:rPr>
                <w:rFonts w:eastAsia="Calibri"/>
                <w:sz w:val="28"/>
                <w:szCs w:val="28"/>
              </w:rPr>
            </w:pPr>
            <w:r w:rsidRPr="00617D8C">
              <w:rPr>
                <w:sz w:val="28"/>
                <w:szCs w:val="28"/>
              </w:rPr>
              <w:t>Шаг аукциона, руб.</w:t>
            </w:r>
          </w:p>
        </w:tc>
        <w:tc>
          <w:tcPr>
            <w:tcW w:w="1984" w:type="dxa"/>
            <w:tcBorders>
              <w:top w:val="single" w:sz="4" w:space="0" w:color="auto"/>
              <w:left w:val="single" w:sz="4" w:space="0" w:color="auto"/>
              <w:bottom w:val="single" w:sz="4" w:space="0" w:color="auto"/>
              <w:right w:val="single" w:sz="4" w:space="0" w:color="auto"/>
            </w:tcBorders>
            <w:vAlign w:val="center"/>
            <w:hideMark/>
          </w:tcPr>
          <w:p w:rsidR="004E04AC" w:rsidRPr="00617D8C" w:rsidRDefault="004E04AC" w:rsidP="002E007C">
            <w:pPr>
              <w:suppressAutoHyphens/>
              <w:autoSpaceDE w:val="0"/>
              <w:autoSpaceDN w:val="0"/>
              <w:adjustRightInd w:val="0"/>
              <w:jc w:val="center"/>
              <w:rPr>
                <w:rFonts w:eastAsia="Calibri"/>
                <w:sz w:val="28"/>
                <w:szCs w:val="28"/>
              </w:rPr>
            </w:pPr>
            <w:r w:rsidRPr="00617D8C">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617D8C" w:rsidRDefault="004E04AC" w:rsidP="002E007C">
            <w:pPr>
              <w:suppressAutoHyphens/>
              <w:autoSpaceDE w:val="0"/>
              <w:autoSpaceDN w:val="0"/>
              <w:adjustRightInd w:val="0"/>
              <w:jc w:val="center"/>
              <w:rPr>
                <w:rFonts w:eastAsia="Calibri"/>
                <w:sz w:val="28"/>
                <w:szCs w:val="28"/>
              </w:rPr>
            </w:pPr>
            <w:r w:rsidRPr="00617D8C">
              <w:rPr>
                <w:sz w:val="28"/>
                <w:szCs w:val="28"/>
              </w:rPr>
              <w:t>Срок аренды</w:t>
            </w:r>
          </w:p>
        </w:tc>
      </w:tr>
      <w:tr w:rsidR="0029499F" w:rsidRPr="00617D8C" w:rsidTr="00F84B08">
        <w:trPr>
          <w:trHeight w:val="111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617D8C" w:rsidRDefault="0029499F" w:rsidP="002E007C">
            <w:pPr>
              <w:suppressAutoHyphens/>
              <w:autoSpaceDE w:val="0"/>
              <w:autoSpaceDN w:val="0"/>
              <w:adjustRightInd w:val="0"/>
              <w:jc w:val="both"/>
              <w:rPr>
                <w:rFonts w:eastAsia="Calibri"/>
                <w:sz w:val="28"/>
                <w:szCs w:val="28"/>
                <w:lang w:eastAsia="en-US"/>
              </w:rPr>
            </w:pPr>
            <w:r w:rsidRPr="00617D8C">
              <w:rPr>
                <w:rFonts w:eastAsia="Calibri"/>
                <w:sz w:val="28"/>
                <w:szCs w:val="28"/>
                <w:lang w:eastAsia="en-US"/>
              </w:rPr>
              <w:t>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9499F" w:rsidRPr="00617D8C" w:rsidRDefault="00623DE8" w:rsidP="00B4049A">
            <w:pPr>
              <w:rPr>
                <w:rFonts w:eastAsia="Calibri"/>
                <w:sz w:val="28"/>
                <w:szCs w:val="28"/>
                <w:lang w:eastAsia="en-US"/>
              </w:rPr>
            </w:pPr>
            <w:r w:rsidRPr="00617D8C">
              <w:rPr>
                <w:sz w:val="28"/>
                <w:szCs w:val="28"/>
              </w:rPr>
              <w:t>Красноярский край</w:t>
            </w:r>
            <w:r w:rsidR="00B4049A" w:rsidRPr="00617D8C">
              <w:rPr>
                <w:sz w:val="28"/>
                <w:szCs w:val="28"/>
              </w:rPr>
              <w:t>,</w:t>
            </w:r>
            <w:r w:rsidRPr="00617D8C">
              <w:rPr>
                <w:sz w:val="28"/>
                <w:szCs w:val="28"/>
              </w:rPr>
              <w:t xml:space="preserve"> </w:t>
            </w:r>
            <w:r w:rsidRPr="00617D8C">
              <w:rPr>
                <w:sz w:val="28"/>
                <w:szCs w:val="28"/>
              </w:rPr>
              <w:br/>
            </w:r>
            <w:r w:rsidR="00F84B08" w:rsidRPr="00617D8C">
              <w:rPr>
                <w:sz w:val="28"/>
                <w:szCs w:val="28"/>
              </w:rPr>
              <w:t xml:space="preserve">г. Красноярск, </w:t>
            </w:r>
            <w:r w:rsidR="00B04BE8" w:rsidRPr="00617D8C">
              <w:rPr>
                <w:sz w:val="28"/>
                <w:szCs w:val="28"/>
              </w:rPr>
              <w:t>С</w:t>
            </w:r>
            <w:r w:rsidRPr="00617D8C">
              <w:rPr>
                <w:sz w:val="28"/>
                <w:szCs w:val="28"/>
              </w:rPr>
              <w:t>оветский</w:t>
            </w:r>
            <w:r w:rsidR="00F84B08" w:rsidRPr="00617D8C">
              <w:rPr>
                <w:sz w:val="28"/>
                <w:szCs w:val="28"/>
              </w:rPr>
              <w:t xml:space="preserve"> район, </w:t>
            </w:r>
            <w:r w:rsidR="00521A87" w:rsidRPr="00617D8C">
              <w:rPr>
                <w:sz w:val="28"/>
                <w:szCs w:val="28"/>
              </w:rPr>
              <w:t>9</w:t>
            </w:r>
            <w:r w:rsidRPr="00617D8C">
              <w:rPr>
                <w:sz w:val="28"/>
                <w:szCs w:val="28"/>
              </w:rPr>
              <w:t xml:space="preserve"> км Енисейского тракта (24:50:0400048:408)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617D8C" w:rsidRDefault="00B4049A" w:rsidP="00F84B08">
            <w:pPr>
              <w:jc w:val="center"/>
              <w:rPr>
                <w:sz w:val="30"/>
                <w:szCs w:val="30"/>
              </w:rPr>
            </w:pPr>
            <w:r w:rsidRPr="00617D8C">
              <w:rPr>
                <w:sz w:val="30"/>
                <w:szCs w:val="30"/>
              </w:rPr>
              <w:t>2 565</w:t>
            </w:r>
            <w:r w:rsidR="00F84B08" w:rsidRPr="00617D8C">
              <w:rPr>
                <w:sz w:val="30"/>
                <w:szCs w:val="30"/>
              </w:rPr>
              <w:t xml:space="preserve"> 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617D8C" w:rsidRDefault="00B4049A" w:rsidP="005B026B">
            <w:pPr>
              <w:jc w:val="center"/>
              <w:rPr>
                <w:sz w:val="30"/>
                <w:szCs w:val="30"/>
              </w:rPr>
            </w:pPr>
            <w:r w:rsidRPr="00617D8C">
              <w:rPr>
                <w:sz w:val="30"/>
                <w:szCs w:val="30"/>
              </w:rPr>
              <w:t>76 950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617D8C" w:rsidRDefault="00B4049A" w:rsidP="00F84B08">
            <w:pPr>
              <w:jc w:val="center"/>
              <w:rPr>
                <w:sz w:val="30"/>
                <w:szCs w:val="30"/>
              </w:rPr>
            </w:pPr>
            <w:r w:rsidRPr="00617D8C">
              <w:rPr>
                <w:sz w:val="30"/>
                <w:szCs w:val="30"/>
              </w:rPr>
              <w:t>769 500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617D8C" w:rsidRDefault="009C7ACC" w:rsidP="009C7ACC">
            <w:pPr>
              <w:jc w:val="center"/>
              <w:rPr>
                <w:sz w:val="28"/>
                <w:szCs w:val="28"/>
              </w:rPr>
            </w:pPr>
            <w:r w:rsidRPr="00617D8C">
              <w:rPr>
                <w:sz w:val="28"/>
                <w:szCs w:val="28"/>
              </w:rPr>
              <w:t>4</w:t>
            </w:r>
            <w:r w:rsidR="00C942FC" w:rsidRPr="00617D8C">
              <w:rPr>
                <w:sz w:val="28"/>
                <w:szCs w:val="28"/>
              </w:rPr>
              <w:t xml:space="preserve"> </w:t>
            </w:r>
            <w:r w:rsidRPr="00617D8C">
              <w:rPr>
                <w:sz w:val="28"/>
                <w:szCs w:val="28"/>
              </w:rPr>
              <w:t>года</w:t>
            </w:r>
            <w:r w:rsidR="006A1B82" w:rsidRPr="00617D8C">
              <w:rPr>
                <w:sz w:val="28"/>
                <w:szCs w:val="28"/>
              </w:rPr>
              <w:t xml:space="preserve"> и </w:t>
            </w:r>
            <w:r w:rsidRPr="00617D8C">
              <w:rPr>
                <w:sz w:val="28"/>
                <w:szCs w:val="28"/>
              </w:rPr>
              <w:t>10</w:t>
            </w:r>
            <w:r w:rsidR="005D2865" w:rsidRPr="00617D8C">
              <w:rPr>
                <w:sz w:val="28"/>
                <w:szCs w:val="28"/>
              </w:rPr>
              <w:t xml:space="preserve"> </w:t>
            </w:r>
            <w:r w:rsidR="00C942FC" w:rsidRPr="00617D8C">
              <w:rPr>
                <w:sz w:val="28"/>
                <w:szCs w:val="28"/>
              </w:rPr>
              <w:t>месяц</w:t>
            </w:r>
            <w:r w:rsidR="00B04BE8" w:rsidRPr="00617D8C">
              <w:rPr>
                <w:sz w:val="28"/>
                <w:szCs w:val="28"/>
              </w:rPr>
              <w:t>ев</w:t>
            </w:r>
          </w:p>
        </w:tc>
      </w:tr>
    </w:tbl>
    <w:p w:rsidR="00B04BE8" w:rsidRPr="00617D8C" w:rsidRDefault="00B04BE8" w:rsidP="004E04AC">
      <w:pPr>
        <w:suppressAutoHyphens/>
        <w:autoSpaceDE w:val="0"/>
        <w:autoSpaceDN w:val="0"/>
        <w:adjustRightInd w:val="0"/>
        <w:ind w:firstLine="709"/>
        <w:jc w:val="both"/>
        <w:rPr>
          <w:b/>
          <w:sz w:val="28"/>
          <w:szCs w:val="28"/>
        </w:rPr>
      </w:pPr>
    </w:p>
    <w:p w:rsidR="004E04AC" w:rsidRPr="00617D8C" w:rsidRDefault="004E04AC" w:rsidP="004E04AC">
      <w:pPr>
        <w:suppressAutoHyphens/>
        <w:autoSpaceDE w:val="0"/>
        <w:autoSpaceDN w:val="0"/>
        <w:adjustRightInd w:val="0"/>
        <w:ind w:firstLine="709"/>
        <w:jc w:val="both"/>
        <w:rPr>
          <w:rFonts w:eastAsia="Calibri"/>
          <w:b/>
          <w:sz w:val="28"/>
          <w:szCs w:val="28"/>
          <w:lang w:eastAsia="en-US"/>
        </w:rPr>
      </w:pPr>
      <w:r w:rsidRPr="00617D8C">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617D8C" w:rsidRDefault="004E04AC" w:rsidP="004E04AC">
      <w:pPr>
        <w:suppressAutoHyphens/>
        <w:autoSpaceDE w:val="0"/>
        <w:autoSpaceDN w:val="0"/>
        <w:adjustRightInd w:val="0"/>
        <w:ind w:firstLine="709"/>
        <w:jc w:val="both"/>
        <w:rPr>
          <w:sz w:val="28"/>
          <w:szCs w:val="28"/>
        </w:rPr>
      </w:pPr>
      <w:r w:rsidRPr="00617D8C">
        <w:rPr>
          <w:sz w:val="28"/>
          <w:szCs w:val="28"/>
        </w:rPr>
        <w:t>Заявка на участие в аукционе предост</w:t>
      </w:r>
      <w:r w:rsidR="00A42049" w:rsidRPr="00617D8C">
        <w:rPr>
          <w:sz w:val="28"/>
          <w:szCs w:val="28"/>
        </w:rPr>
        <w:t xml:space="preserve">авляется организатору аукциона </w:t>
      </w:r>
      <w:r w:rsidRPr="00617D8C">
        <w:rPr>
          <w:sz w:val="28"/>
          <w:szCs w:val="28"/>
        </w:rPr>
        <w:t>согласно Приложению № 1.</w:t>
      </w:r>
    </w:p>
    <w:p w:rsidR="004E04AC" w:rsidRPr="00617D8C" w:rsidRDefault="004E04AC" w:rsidP="004E04AC">
      <w:pPr>
        <w:suppressAutoHyphens/>
        <w:autoSpaceDE w:val="0"/>
        <w:autoSpaceDN w:val="0"/>
        <w:adjustRightInd w:val="0"/>
        <w:ind w:firstLine="709"/>
        <w:jc w:val="both"/>
        <w:rPr>
          <w:b/>
          <w:sz w:val="28"/>
          <w:szCs w:val="28"/>
        </w:rPr>
      </w:pPr>
      <w:r w:rsidRPr="00617D8C">
        <w:rPr>
          <w:sz w:val="28"/>
          <w:szCs w:val="28"/>
        </w:rPr>
        <w:t xml:space="preserve">Прием заявок на участие в аукционе осуществляется по адресу: г. Красноярск, ул. Карла Маркса, 75, </w:t>
      </w:r>
      <w:proofErr w:type="spellStart"/>
      <w:r w:rsidRPr="00617D8C">
        <w:rPr>
          <w:sz w:val="28"/>
          <w:szCs w:val="28"/>
        </w:rPr>
        <w:t>каб</w:t>
      </w:r>
      <w:proofErr w:type="spellEnd"/>
      <w:r w:rsidRPr="00617D8C">
        <w:rPr>
          <w:sz w:val="28"/>
          <w:szCs w:val="28"/>
        </w:rPr>
        <w:t xml:space="preserve">. </w:t>
      </w:r>
      <w:r w:rsidR="00413A3B" w:rsidRPr="00617D8C">
        <w:rPr>
          <w:sz w:val="28"/>
          <w:szCs w:val="28"/>
        </w:rPr>
        <w:t>306</w:t>
      </w:r>
      <w:r w:rsidR="00900E0C" w:rsidRPr="00617D8C">
        <w:rPr>
          <w:sz w:val="28"/>
          <w:szCs w:val="28"/>
        </w:rPr>
        <w:t xml:space="preserve"> </w:t>
      </w:r>
      <w:r w:rsidRPr="00617D8C">
        <w:rPr>
          <w:sz w:val="28"/>
          <w:szCs w:val="28"/>
        </w:rPr>
        <w:t xml:space="preserve">в рабочие дни с 9:00 до 18:00 часов (перерыв на обед </w:t>
      </w:r>
      <w:r w:rsidR="00413A3B" w:rsidRPr="00617D8C">
        <w:rPr>
          <w:sz w:val="28"/>
          <w:szCs w:val="28"/>
        </w:rPr>
        <w:br/>
      </w:r>
      <w:r w:rsidRPr="00617D8C">
        <w:rPr>
          <w:sz w:val="28"/>
          <w:szCs w:val="28"/>
        </w:rPr>
        <w:t>с 13:00 до 14:00 часов).</w:t>
      </w:r>
    </w:p>
    <w:p w:rsidR="003C3785" w:rsidRPr="00617D8C" w:rsidRDefault="003C3785" w:rsidP="003C3785">
      <w:pPr>
        <w:suppressAutoHyphens/>
        <w:autoSpaceDE w:val="0"/>
        <w:autoSpaceDN w:val="0"/>
        <w:adjustRightInd w:val="0"/>
        <w:ind w:firstLine="709"/>
        <w:jc w:val="both"/>
        <w:rPr>
          <w:b/>
          <w:sz w:val="28"/>
          <w:szCs w:val="28"/>
        </w:rPr>
      </w:pPr>
      <w:r w:rsidRPr="00617D8C">
        <w:rPr>
          <w:b/>
          <w:sz w:val="28"/>
          <w:szCs w:val="28"/>
        </w:rPr>
        <w:t xml:space="preserve">Начало приема заявок: с </w:t>
      </w:r>
      <w:r w:rsidR="00627803" w:rsidRPr="00617D8C">
        <w:rPr>
          <w:b/>
          <w:sz w:val="28"/>
          <w:szCs w:val="28"/>
        </w:rPr>
        <w:t>1</w:t>
      </w:r>
      <w:r w:rsidR="00281D09">
        <w:rPr>
          <w:b/>
          <w:sz w:val="28"/>
          <w:szCs w:val="28"/>
        </w:rPr>
        <w:t>5</w:t>
      </w:r>
      <w:r w:rsidR="007E58B7" w:rsidRPr="00617D8C">
        <w:rPr>
          <w:b/>
          <w:sz w:val="28"/>
          <w:szCs w:val="28"/>
        </w:rPr>
        <w:t xml:space="preserve"> </w:t>
      </w:r>
      <w:r w:rsidR="00627803" w:rsidRPr="00617D8C">
        <w:rPr>
          <w:b/>
          <w:sz w:val="28"/>
          <w:szCs w:val="28"/>
        </w:rPr>
        <w:t>сентября</w:t>
      </w:r>
      <w:r w:rsidR="007E58B7" w:rsidRPr="00617D8C">
        <w:rPr>
          <w:b/>
          <w:sz w:val="28"/>
          <w:szCs w:val="28"/>
        </w:rPr>
        <w:t xml:space="preserve"> </w:t>
      </w:r>
      <w:r w:rsidR="00065151" w:rsidRPr="00617D8C">
        <w:rPr>
          <w:b/>
          <w:sz w:val="28"/>
          <w:szCs w:val="28"/>
        </w:rPr>
        <w:t>2022</w:t>
      </w:r>
      <w:r w:rsidRPr="00617D8C">
        <w:rPr>
          <w:b/>
          <w:sz w:val="28"/>
          <w:szCs w:val="28"/>
        </w:rPr>
        <w:t xml:space="preserve"> года. </w:t>
      </w:r>
    </w:p>
    <w:p w:rsidR="003C3785" w:rsidRPr="00617D8C" w:rsidRDefault="003C3785" w:rsidP="003C3785">
      <w:pPr>
        <w:widowControl w:val="0"/>
        <w:suppressAutoHyphens/>
        <w:autoSpaceDE w:val="0"/>
        <w:autoSpaceDN w:val="0"/>
        <w:adjustRightInd w:val="0"/>
        <w:ind w:firstLine="709"/>
        <w:jc w:val="both"/>
        <w:rPr>
          <w:b/>
          <w:sz w:val="28"/>
          <w:szCs w:val="28"/>
        </w:rPr>
      </w:pPr>
      <w:r w:rsidRPr="00617D8C">
        <w:rPr>
          <w:b/>
          <w:sz w:val="28"/>
          <w:szCs w:val="28"/>
        </w:rPr>
        <w:lastRenderedPageBreak/>
        <w:t>Окончание приема заявок: до</w:t>
      </w:r>
      <w:r w:rsidR="00065151" w:rsidRPr="00617D8C">
        <w:rPr>
          <w:b/>
          <w:sz w:val="28"/>
          <w:szCs w:val="28"/>
        </w:rPr>
        <w:t xml:space="preserve"> 10.00</w:t>
      </w:r>
      <w:r w:rsidRPr="00617D8C">
        <w:rPr>
          <w:b/>
          <w:sz w:val="28"/>
          <w:szCs w:val="28"/>
        </w:rPr>
        <w:t xml:space="preserve"> часов </w:t>
      </w:r>
      <w:r w:rsidR="00281D09">
        <w:rPr>
          <w:b/>
          <w:sz w:val="28"/>
          <w:szCs w:val="28"/>
        </w:rPr>
        <w:t>17</w:t>
      </w:r>
      <w:r w:rsidR="007E58B7" w:rsidRPr="00617D8C">
        <w:rPr>
          <w:b/>
          <w:sz w:val="28"/>
          <w:szCs w:val="28"/>
        </w:rPr>
        <w:t xml:space="preserve"> </w:t>
      </w:r>
      <w:r w:rsidR="00627803" w:rsidRPr="00617D8C">
        <w:rPr>
          <w:b/>
          <w:sz w:val="28"/>
          <w:szCs w:val="28"/>
        </w:rPr>
        <w:t>октября</w:t>
      </w:r>
      <w:r w:rsidR="00065151" w:rsidRPr="00617D8C">
        <w:rPr>
          <w:b/>
          <w:sz w:val="28"/>
          <w:szCs w:val="28"/>
        </w:rPr>
        <w:t xml:space="preserve"> </w:t>
      </w:r>
      <w:r w:rsidRPr="00617D8C">
        <w:rPr>
          <w:b/>
          <w:sz w:val="28"/>
          <w:szCs w:val="28"/>
        </w:rPr>
        <w:t>202</w:t>
      </w:r>
      <w:r w:rsidR="00250544" w:rsidRPr="00617D8C">
        <w:rPr>
          <w:b/>
          <w:sz w:val="28"/>
          <w:szCs w:val="28"/>
        </w:rPr>
        <w:t>2</w:t>
      </w:r>
      <w:r w:rsidRPr="00617D8C">
        <w:rPr>
          <w:b/>
          <w:sz w:val="28"/>
          <w:szCs w:val="28"/>
        </w:rPr>
        <w:t xml:space="preserve"> года.</w:t>
      </w:r>
    </w:p>
    <w:p w:rsidR="00413A3B" w:rsidRPr="00D0745E" w:rsidRDefault="00413A3B" w:rsidP="00413A3B">
      <w:pPr>
        <w:widowControl w:val="0"/>
        <w:suppressAutoHyphens/>
        <w:autoSpaceDE w:val="0"/>
        <w:autoSpaceDN w:val="0"/>
        <w:adjustRightInd w:val="0"/>
        <w:ind w:firstLine="709"/>
        <w:jc w:val="both"/>
        <w:rPr>
          <w:sz w:val="28"/>
          <w:szCs w:val="28"/>
        </w:rPr>
      </w:pPr>
      <w:r w:rsidRPr="00617D8C">
        <w:rPr>
          <w:sz w:val="28"/>
          <w:szCs w:val="28"/>
        </w:rPr>
        <w:t>Для участия в аукционе заявители лично (через уполномоченного представителя) представляют в у</w:t>
      </w:r>
      <w:r w:rsidRPr="00D0745E">
        <w:rPr>
          <w:sz w:val="28"/>
          <w:szCs w:val="28"/>
        </w:rPr>
        <w:t>становленный в извещении о проведен</w:t>
      </w:r>
      <w:proofErr w:type="gramStart"/>
      <w:r w:rsidRPr="00D0745E">
        <w:rPr>
          <w:sz w:val="28"/>
          <w:szCs w:val="28"/>
        </w:rPr>
        <w:t>ии ау</w:t>
      </w:r>
      <w:proofErr w:type="gramEnd"/>
      <w:r w:rsidRPr="00D0745E">
        <w:rPr>
          <w:sz w:val="28"/>
          <w:szCs w:val="28"/>
        </w:rPr>
        <w:t>кциона срок следующие документы:</w:t>
      </w:r>
    </w:p>
    <w:p w:rsidR="00413A3B" w:rsidRPr="00D0745E" w:rsidRDefault="00413A3B" w:rsidP="00413A3B">
      <w:pPr>
        <w:widowControl w:val="0"/>
        <w:suppressAutoHyphens/>
        <w:autoSpaceDE w:val="0"/>
        <w:autoSpaceDN w:val="0"/>
        <w:adjustRightInd w:val="0"/>
        <w:ind w:firstLine="709"/>
        <w:jc w:val="both"/>
        <w:rPr>
          <w:sz w:val="28"/>
          <w:szCs w:val="28"/>
        </w:rPr>
      </w:pPr>
      <w:r w:rsidRPr="00D0745E">
        <w:rPr>
          <w:sz w:val="28"/>
          <w:szCs w:val="28"/>
        </w:rPr>
        <w:t>1) заявка на участие в аукционе по установленной в извещении о проведен</w:t>
      </w:r>
      <w:proofErr w:type="gramStart"/>
      <w:r w:rsidRPr="00D0745E">
        <w:rPr>
          <w:sz w:val="28"/>
          <w:szCs w:val="28"/>
        </w:rPr>
        <w:t>ии ау</w:t>
      </w:r>
      <w:proofErr w:type="gramEnd"/>
      <w:r w:rsidRPr="00D0745E">
        <w:rPr>
          <w:sz w:val="28"/>
          <w:szCs w:val="28"/>
        </w:rPr>
        <w:t>кциона форме с указанием банковских реквизитов счета для возврата задатка;</w:t>
      </w:r>
    </w:p>
    <w:p w:rsidR="00413A3B" w:rsidRPr="00D0745E" w:rsidRDefault="00413A3B" w:rsidP="00413A3B">
      <w:pPr>
        <w:widowControl w:val="0"/>
        <w:suppressAutoHyphens/>
        <w:autoSpaceDE w:val="0"/>
        <w:autoSpaceDN w:val="0"/>
        <w:adjustRightInd w:val="0"/>
        <w:ind w:firstLine="709"/>
        <w:jc w:val="both"/>
        <w:rPr>
          <w:sz w:val="28"/>
          <w:szCs w:val="28"/>
        </w:rPr>
      </w:pPr>
      <w:r w:rsidRPr="00D0745E">
        <w:rPr>
          <w:sz w:val="28"/>
          <w:szCs w:val="28"/>
        </w:rPr>
        <w:t>2) копии документов (при предоставлении паспорта - копии всех страниц), удостоверяющих личность заявителя (для граждан);</w:t>
      </w:r>
    </w:p>
    <w:p w:rsidR="00413A3B" w:rsidRPr="00D0745E" w:rsidRDefault="00413A3B" w:rsidP="00413A3B">
      <w:pPr>
        <w:widowControl w:val="0"/>
        <w:suppressAutoHyphens/>
        <w:autoSpaceDE w:val="0"/>
        <w:autoSpaceDN w:val="0"/>
        <w:adjustRightInd w:val="0"/>
        <w:ind w:firstLine="709"/>
        <w:jc w:val="both"/>
        <w:rPr>
          <w:sz w:val="28"/>
          <w:szCs w:val="28"/>
        </w:rPr>
      </w:pPr>
      <w:r w:rsidRPr="00D0745E">
        <w:rPr>
          <w:sz w:val="28"/>
          <w:szCs w:val="28"/>
        </w:rPr>
        <w:t xml:space="preserve">3) надлежащим образом заверенный перевод на русский язык документов </w:t>
      </w:r>
      <w:r w:rsidR="00A335FB">
        <w:rPr>
          <w:sz w:val="28"/>
          <w:szCs w:val="28"/>
        </w:rPr>
        <w:br/>
      </w:r>
      <w:r w:rsidRPr="00D0745E">
        <w:rPr>
          <w:sz w:val="28"/>
          <w:szCs w:val="28"/>
        </w:rPr>
        <w:t xml:space="preserve">о государственной регистрации юридического лица в соответствии </w:t>
      </w:r>
      <w:r w:rsidR="00A335FB">
        <w:rPr>
          <w:sz w:val="28"/>
          <w:szCs w:val="28"/>
        </w:rPr>
        <w:br/>
      </w:r>
      <w:r w:rsidRPr="00D0745E">
        <w:rPr>
          <w:sz w:val="28"/>
          <w:szCs w:val="28"/>
        </w:rPr>
        <w:t>с законодательством иностранного государства в случае, если заявителем является иностранное юридическое лицо;</w:t>
      </w:r>
    </w:p>
    <w:p w:rsidR="006A1B82" w:rsidRPr="00D0745E" w:rsidRDefault="006A1B82" w:rsidP="006A1B82">
      <w:pPr>
        <w:widowControl w:val="0"/>
        <w:suppressAutoHyphens/>
        <w:autoSpaceDE w:val="0"/>
        <w:autoSpaceDN w:val="0"/>
        <w:adjustRightInd w:val="0"/>
        <w:ind w:firstLine="709"/>
        <w:jc w:val="both"/>
        <w:rPr>
          <w:sz w:val="28"/>
          <w:szCs w:val="28"/>
        </w:rPr>
      </w:pPr>
      <w:r w:rsidRPr="00D0745E">
        <w:rPr>
          <w:sz w:val="28"/>
          <w:szCs w:val="28"/>
        </w:rPr>
        <w:t>4) документы, подтверждающие внесение задатка;</w:t>
      </w:r>
    </w:p>
    <w:p w:rsidR="00413A3B" w:rsidRPr="00D0745E" w:rsidRDefault="00413A3B" w:rsidP="00413A3B">
      <w:pPr>
        <w:widowControl w:val="0"/>
        <w:suppressAutoHyphens/>
        <w:autoSpaceDE w:val="0"/>
        <w:autoSpaceDN w:val="0"/>
        <w:adjustRightInd w:val="0"/>
        <w:ind w:firstLine="709"/>
        <w:jc w:val="both"/>
        <w:rPr>
          <w:sz w:val="28"/>
          <w:szCs w:val="28"/>
        </w:rPr>
      </w:pPr>
      <w:r w:rsidRPr="00D0745E">
        <w:rPr>
          <w:sz w:val="28"/>
          <w:szCs w:val="28"/>
        </w:rPr>
        <w:t xml:space="preserve">Заявки регистрируются в журнале приема заявок. Присвоенный заявке номер, </w:t>
      </w:r>
      <w:r w:rsidR="00A335FB">
        <w:rPr>
          <w:sz w:val="28"/>
          <w:szCs w:val="28"/>
        </w:rPr>
        <w:br/>
      </w:r>
      <w:r w:rsidRPr="00D0745E">
        <w:rPr>
          <w:sz w:val="28"/>
          <w:szCs w:val="28"/>
        </w:rPr>
        <w:t>а так же дата и время подачи заявки проставляются на экземпляре заявителя (копии заявления) по требованию заявителя.</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Один заявитель вправе подать только одну заявку на участие в аукционе.</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 xml:space="preserve">Заявитель имеет право отозвать принятую организатором аукциона заявку </w:t>
      </w:r>
      <w:r w:rsidR="00A335FB">
        <w:rPr>
          <w:sz w:val="28"/>
          <w:szCs w:val="28"/>
        </w:rPr>
        <w:br/>
      </w:r>
      <w:r w:rsidRPr="00D0745E">
        <w:rPr>
          <w:sz w:val="28"/>
          <w:szCs w:val="28"/>
        </w:rPr>
        <w:t xml:space="preserve">на участие в аукционе до дня окончания срока приема заявок, уведомив об этом </w:t>
      </w:r>
      <w:r w:rsidR="00A335FB">
        <w:rPr>
          <w:sz w:val="28"/>
          <w:szCs w:val="28"/>
        </w:rPr>
        <w:br/>
      </w:r>
      <w:r w:rsidRPr="00D0745E">
        <w:rPr>
          <w:sz w:val="28"/>
          <w:szCs w:val="28"/>
        </w:rPr>
        <w:t xml:space="preserve">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w:t>
      </w:r>
      <w:r w:rsidR="00A335FB">
        <w:rPr>
          <w:sz w:val="28"/>
          <w:szCs w:val="28"/>
        </w:rPr>
        <w:br/>
      </w:r>
      <w:r w:rsidRPr="00D0745E">
        <w:rPr>
          <w:sz w:val="28"/>
          <w:szCs w:val="28"/>
        </w:rPr>
        <w:t>дня окончания срока приема заявок задаток возвращается в порядке, установленном для участников аукциона.</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Заявитель не допускается к участию в аукционе в следующих случаях:</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 xml:space="preserve">1) непредставление необходимых для участия в аукционе документов </w:t>
      </w:r>
      <w:r w:rsidR="00A335FB">
        <w:rPr>
          <w:sz w:val="28"/>
          <w:szCs w:val="28"/>
        </w:rPr>
        <w:br/>
      </w:r>
      <w:r w:rsidRPr="00D0745E">
        <w:rPr>
          <w:sz w:val="28"/>
          <w:szCs w:val="28"/>
        </w:rPr>
        <w:t>или представление недостоверных сведений;</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 xml:space="preserve">2) </w:t>
      </w:r>
      <w:proofErr w:type="spellStart"/>
      <w:r w:rsidRPr="00D0745E">
        <w:rPr>
          <w:sz w:val="28"/>
          <w:szCs w:val="28"/>
        </w:rPr>
        <w:t>непоступление</w:t>
      </w:r>
      <w:proofErr w:type="spellEnd"/>
      <w:r w:rsidRPr="00D0745E">
        <w:rPr>
          <w:sz w:val="28"/>
          <w:szCs w:val="28"/>
        </w:rPr>
        <w:t xml:space="preserve"> задатка на дату рассмотрения заявок на участие в аукционе;</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 xml:space="preserve">3) подача заявки на участие в аукционе лицом, которое в соответствии </w:t>
      </w:r>
      <w:r w:rsidR="00A335FB">
        <w:rPr>
          <w:sz w:val="28"/>
          <w:szCs w:val="28"/>
        </w:rPr>
        <w:br/>
      </w:r>
      <w:r w:rsidRPr="00D0745E">
        <w:rPr>
          <w:sz w:val="28"/>
          <w:szCs w:val="28"/>
        </w:rPr>
        <w:t>с Земельным кодексом РФ и другими федеральными законами не имеет права быть участником аукциона;</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w:t>
      </w:r>
      <w:r w:rsidR="00A335FB">
        <w:rPr>
          <w:sz w:val="28"/>
          <w:szCs w:val="28"/>
        </w:rPr>
        <w:br/>
      </w:r>
      <w:r w:rsidRPr="00D0745E">
        <w:rPr>
          <w:sz w:val="28"/>
          <w:szCs w:val="28"/>
        </w:rPr>
        <w:t>в реестре недобросовестных участников аукциона.</w:t>
      </w:r>
    </w:p>
    <w:p w:rsidR="004E04AC" w:rsidRPr="00D0745E" w:rsidRDefault="004E04AC" w:rsidP="004E04AC">
      <w:pPr>
        <w:widowControl w:val="0"/>
        <w:suppressAutoHyphens/>
        <w:autoSpaceDE w:val="0"/>
        <w:autoSpaceDN w:val="0"/>
        <w:adjustRightInd w:val="0"/>
        <w:ind w:firstLine="709"/>
        <w:jc w:val="both"/>
        <w:rPr>
          <w:sz w:val="28"/>
          <w:szCs w:val="28"/>
        </w:rPr>
      </w:pPr>
      <w:proofErr w:type="gramStart"/>
      <w:r w:rsidRPr="00D0745E">
        <w:rPr>
          <w:sz w:val="28"/>
          <w:szCs w:val="28"/>
        </w:rPr>
        <w:t xml:space="preserve">Организатор аукциона ведет протокол рассмотрения заявок на участие </w:t>
      </w:r>
      <w:r w:rsidR="00A335FB">
        <w:rPr>
          <w:sz w:val="28"/>
          <w:szCs w:val="28"/>
        </w:rPr>
        <w:br/>
      </w:r>
      <w:r w:rsidRPr="00D0745E">
        <w:rPr>
          <w:sz w:val="28"/>
          <w:szCs w:val="28"/>
        </w:rPr>
        <w:t xml:space="preserve">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w:t>
      </w:r>
      <w:r w:rsidR="00A335FB">
        <w:rPr>
          <w:sz w:val="28"/>
          <w:szCs w:val="28"/>
        </w:rPr>
        <w:br/>
      </w:r>
      <w:r w:rsidRPr="00D0745E">
        <w:rPr>
          <w:sz w:val="28"/>
          <w:szCs w:val="28"/>
        </w:rPr>
        <w:t>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D0745E">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w:t>
      </w:r>
      <w:r w:rsidR="00A335FB">
        <w:rPr>
          <w:sz w:val="28"/>
          <w:szCs w:val="28"/>
        </w:rPr>
        <w:br/>
      </w:r>
      <w:r w:rsidRPr="00D0745E">
        <w:rPr>
          <w:sz w:val="28"/>
          <w:szCs w:val="28"/>
        </w:rPr>
        <w:t>в течение одного дня со дня их рассмотрения.</w:t>
      </w:r>
    </w:p>
    <w:p w:rsidR="004E04AC" w:rsidRPr="00D0745E" w:rsidRDefault="004E04AC" w:rsidP="004E04AC">
      <w:pPr>
        <w:widowControl w:val="0"/>
        <w:suppressAutoHyphens/>
        <w:autoSpaceDE w:val="0"/>
        <w:autoSpaceDN w:val="0"/>
        <w:adjustRightInd w:val="0"/>
        <w:ind w:firstLine="709"/>
        <w:jc w:val="both"/>
        <w:rPr>
          <w:sz w:val="28"/>
          <w:szCs w:val="28"/>
        </w:rPr>
      </w:pPr>
      <w:r w:rsidRPr="00D0745E">
        <w:rPr>
          <w:sz w:val="28"/>
          <w:szCs w:val="28"/>
        </w:rPr>
        <w:t xml:space="preserve">Заявителям, признанным участниками аукциона, и заявителям, не допущенным </w:t>
      </w:r>
      <w:r w:rsidR="00A335FB">
        <w:rPr>
          <w:sz w:val="28"/>
          <w:szCs w:val="28"/>
        </w:rPr>
        <w:br/>
      </w:r>
      <w:r w:rsidRPr="00D0745E">
        <w:rPr>
          <w:sz w:val="28"/>
          <w:szCs w:val="28"/>
        </w:rPr>
        <w:t xml:space="preserve">к участию в аукционе, организатор аукциона направляет уведомления о принятых </w:t>
      </w:r>
      <w:r w:rsidR="00A335FB">
        <w:rPr>
          <w:sz w:val="28"/>
          <w:szCs w:val="28"/>
        </w:rPr>
        <w:br/>
      </w:r>
      <w:r w:rsidRPr="00D0745E">
        <w:rPr>
          <w:sz w:val="28"/>
          <w:szCs w:val="28"/>
        </w:rPr>
        <w:lastRenderedPageBreak/>
        <w:t>в отношении них решениях не позднее дня, следующего после дня подписания протокола рассмотрения заявок.</w:t>
      </w:r>
    </w:p>
    <w:p w:rsidR="004E04AC" w:rsidRDefault="004E04AC" w:rsidP="004E04AC">
      <w:pPr>
        <w:widowControl w:val="0"/>
        <w:suppressAutoHyphens/>
        <w:autoSpaceDE w:val="0"/>
        <w:autoSpaceDN w:val="0"/>
        <w:adjustRightInd w:val="0"/>
        <w:ind w:firstLine="709"/>
        <w:jc w:val="both"/>
        <w:rPr>
          <w:sz w:val="28"/>
          <w:szCs w:val="28"/>
        </w:rPr>
      </w:pPr>
      <w:r w:rsidRPr="00D0745E">
        <w:rPr>
          <w:sz w:val="28"/>
          <w:szCs w:val="28"/>
        </w:rPr>
        <w:t xml:space="preserve">Организатор торгов принимает меры по обеспечению сохранности зарегистрированных заявок и прилагаемых к ним документов, а также конфиденциальности </w:t>
      </w:r>
      <w:r w:rsidRPr="009206EB">
        <w:rPr>
          <w:sz w:val="28"/>
          <w:szCs w:val="28"/>
        </w:rPr>
        <w:t>сведений о заявителях и содержания представленных ими документов.</w:t>
      </w:r>
    </w:p>
    <w:p w:rsidR="00B04BE8" w:rsidRPr="009206EB" w:rsidRDefault="00B04BE8" w:rsidP="004E04AC">
      <w:pPr>
        <w:widowControl w:val="0"/>
        <w:suppressAutoHyphens/>
        <w:autoSpaceDE w:val="0"/>
        <w:autoSpaceDN w:val="0"/>
        <w:adjustRightInd w:val="0"/>
        <w:ind w:firstLine="709"/>
        <w:jc w:val="both"/>
        <w:rPr>
          <w:sz w:val="28"/>
          <w:szCs w:val="28"/>
        </w:rPr>
      </w:pPr>
    </w:p>
    <w:p w:rsidR="004E04AC" w:rsidRPr="009206EB" w:rsidRDefault="004E04AC" w:rsidP="004E04AC">
      <w:pPr>
        <w:suppressAutoHyphens/>
        <w:autoSpaceDE w:val="0"/>
        <w:autoSpaceDN w:val="0"/>
        <w:adjustRightInd w:val="0"/>
        <w:ind w:firstLine="709"/>
        <w:jc w:val="both"/>
        <w:rPr>
          <w:b/>
          <w:sz w:val="28"/>
          <w:szCs w:val="28"/>
        </w:rPr>
      </w:pPr>
      <w:r w:rsidRPr="009206EB">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F62ED9" w:rsidRPr="009206EB" w:rsidRDefault="00F62ED9" w:rsidP="00F62ED9">
      <w:pPr>
        <w:suppressAutoHyphens/>
        <w:autoSpaceDE w:val="0"/>
        <w:autoSpaceDN w:val="0"/>
        <w:adjustRightInd w:val="0"/>
        <w:ind w:firstLine="709"/>
        <w:jc w:val="both"/>
        <w:rPr>
          <w:sz w:val="28"/>
          <w:szCs w:val="28"/>
        </w:rPr>
      </w:pPr>
      <w:r w:rsidRPr="009206EB">
        <w:rPr>
          <w:sz w:val="28"/>
          <w:szCs w:val="28"/>
        </w:rPr>
        <w:t xml:space="preserve">Задаток вносится до подачи заявки путем перечисления на расчетный счет организатора аукциона. </w:t>
      </w:r>
    </w:p>
    <w:p w:rsidR="009C45B0" w:rsidRPr="009206EB" w:rsidRDefault="009C45B0" w:rsidP="009C45B0">
      <w:pPr>
        <w:tabs>
          <w:tab w:val="left" w:pos="567"/>
          <w:tab w:val="left" w:pos="4440"/>
        </w:tabs>
        <w:suppressAutoHyphens/>
        <w:ind w:firstLine="709"/>
        <w:jc w:val="both"/>
        <w:rPr>
          <w:sz w:val="28"/>
          <w:szCs w:val="28"/>
          <w:u w:val="single"/>
        </w:rPr>
      </w:pPr>
      <w:r w:rsidRPr="009206EB">
        <w:rPr>
          <w:sz w:val="28"/>
          <w:szCs w:val="28"/>
          <w:u w:val="single"/>
        </w:rPr>
        <w:t>Реквизиты для перечисления задатка:</w:t>
      </w:r>
    </w:p>
    <w:p w:rsidR="009C45B0" w:rsidRPr="009206EB" w:rsidRDefault="009C45B0" w:rsidP="009C45B0">
      <w:pPr>
        <w:tabs>
          <w:tab w:val="left" w:pos="567"/>
          <w:tab w:val="left" w:pos="4440"/>
        </w:tabs>
        <w:suppressAutoHyphens/>
        <w:ind w:firstLine="709"/>
        <w:jc w:val="both"/>
        <w:rPr>
          <w:sz w:val="28"/>
          <w:szCs w:val="28"/>
          <w:lang w:eastAsia="ar-SA"/>
        </w:rPr>
      </w:pPr>
      <w:r w:rsidRPr="009206EB">
        <w:rPr>
          <w:b/>
          <w:sz w:val="28"/>
          <w:szCs w:val="28"/>
          <w:lang w:eastAsia="ar-SA"/>
        </w:rPr>
        <w:t>ИНН</w:t>
      </w:r>
      <w:r w:rsidRPr="009206EB">
        <w:rPr>
          <w:sz w:val="28"/>
          <w:szCs w:val="28"/>
          <w:lang w:eastAsia="ar-SA"/>
        </w:rPr>
        <w:t xml:space="preserve"> 2466010657 </w:t>
      </w:r>
      <w:r w:rsidRPr="009206EB">
        <w:rPr>
          <w:b/>
          <w:sz w:val="28"/>
          <w:szCs w:val="28"/>
          <w:lang w:eastAsia="ar-SA"/>
        </w:rPr>
        <w:t>КПП</w:t>
      </w:r>
      <w:r w:rsidRPr="009206EB">
        <w:rPr>
          <w:sz w:val="28"/>
          <w:szCs w:val="28"/>
          <w:lang w:eastAsia="ar-SA"/>
        </w:rPr>
        <w:t xml:space="preserve"> 246601001   </w:t>
      </w:r>
    </w:p>
    <w:p w:rsidR="009C45B0" w:rsidRPr="009206EB" w:rsidRDefault="009C45B0" w:rsidP="009C45B0">
      <w:pPr>
        <w:tabs>
          <w:tab w:val="left" w:pos="567"/>
          <w:tab w:val="left" w:pos="4440"/>
        </w:tabs>
        <w:suppressAutoHyphens/>
        <w:ind w:firstLine="709"/>
        <w:jc w:val="both"/>
        <w:rPr>
          <w:sz w:val="28"/>
          <w:szCs w:val="28"/>
          <w:lang w:eastAsia="ar-SA"/>
        </w:rPr>
      </w:pPr>
      <w:r w:rsidRPr="009206EB">
        <w:rPr>
          <w:sz w:val="28"/>
          <w:szCs w:val="28"/>
          <w:lang w:eastAsia="ar-SA"/>
        </w:rPr>
        <w:t xml:space="preserve">УФК по Красноярскому краю (Департамент муниципального имущества </w:t>
      </w:r>
      <w:r w:rsidR="00A335FB">
        <w:rPr>
          <w:sz w:val="28"/>
          <w:szCs w:val="28"/>
          <w:lang w:eastAsia="ar-SA"/>
        </w:rPr>
        <w:br/>
      </w:r>
      <w:r w:rsidRPr="009206EB">
        <w:rPr>
          <w:sz w:val="28"/>
          <w:szCs w:val="28"/>
          <w:lang w:eastAsia="ar-SA"/>
        </w:rPr>
        <w:t xml:space="preserve">и земельных отношений администрации города Красноярска) </w:t>
      </w:r>
    </w:p>
    <w:p w:rsidR="009C45B0" w:rsidRPr="009206EB" w:rsidRDefault="009C45B0" w:rsidP="009C45B0">
      <w:pPr>
        <w:tabs>
          <w:tab w:val="left" w:pos="567"/>
          <w:tab w:val="left" w:pos="4440"/>
        </w:tabs>
        <w:suppressAutoHyphens/>
        <w:ind w:firstLine="709"/>
        <w:jc w:val="both"/>
        <w:rPr>
          <w:sz w:val="28"/>
          <w:szCs w:val="28"/>
          <w:lang w:eastAsia="ar-SA"/>
        </w:rPr>
      </w:pPr>
      <w:proofErr w:type="gramStart"/>
      <w:r w:rsidRPr="009206EB">
        <w:rPr>
          <w:b/>
          <w:sz w:val="28"/>
          <w:szCs w:val="28"/>
          <w:lang w:eastAsia="ar-SA"/>
        </w:rPr>
        <w:t>р</w:t>
      </w:r>
      <w:proofErr w:type="gramEnd"/>
      <w:r w:rsidRPr="009206EB">
        <w:rPr>
          <w:b/>
          <w:sz w:val="28"/>
          <w:szCs w:val="28"/>
          <w:lang w:eastAsia="ar-SA"/>
        </w:rPr>
        <w:t>/с</w:t>
      </w:r>
      <w:r w:rsidRPr="009206EB">
        <w:rPr>
          <w:sz w:val="28"/>
          <w:szCs w:val="28"/>
          <w:lang w:eastAsia="ar-SA"/>
        </w:rPr>
        <w:t xml:space="preserve"> 03232643047010001900 Отделение Красноярск Банка России//УФК </w:t>
      </w:r>
      <w:r w:rsidR="00A335FB">
        <w:rPr>
          <w:sz w:val="28"/>
          <w:szCs w:val="28"/>
          <w:lang w:eastAsia="ar-SA"/>
        </w:rPr>
        <w:br/>
      </w:r>
      <w:r w:rsidRPr="009206EB">
        <w:rPr>
          <w:sz w:val="28"/>
          <w:szCs w:val="28"/>
          <w:lang w:eastAsia="ar-SA"/>
        </w:rPr>
        <w:t xml:space="preserve">по Красноярскому краю, г. Красноярск, </w:t>
      </w:r>
      <w:r w:rsidRPr="009206EB">
        <w:rPr>
          <w:b/>
          <w:sz w:val="28"/>
          <w:szCs w:val="28"/>
          <w:lang w:eastAsia="ar-SA"/>
        </w:rPr>
        <w:t>БИК</w:t>
      </w:r>
      <w:r w:rsidRPr="009206EB">
        <w:rPr>
          <w:sz w:val="28"/>
          <w:szCs w:val="28"/>
          <w:lang w:eastAsia="ar-SA"/>
        </w:rPr>
        <w:t xml:space="preserve"> 010407105, к/с 40102810245370000011  </w:t>
      </w:r>
    </w:p>
    <w:p w:rsidR="0029499F" w:rsidRPr="00C47E82" w:rsidRDefault="0029499F" w:rsidP="006E42A1">
      <w:pPr>
        <w:ind w:firstLine="708"/>
        <w:jc w:val="both"/>
        <w:rPr>
          <w:sz w:val="28"/>
          <w:szCs w:val="28"/>
          <w:highlight w:val="yellow"/>
          <w:lang w:eastAsia="ar-SA"/>
        </w:rPr>
      </w:pPr>
      <w:r w:rsidRPr="009206EB">
        <w:rPr>
          <w:sz w:val="28"/>
          <w:szCs w:val="28"/>
          <w:lang w:eastAsia="ar-SA"/>
        </w:rPr>
        <w:t xml:space="preserve">Назначение платежа: «Задаток для участия в аукционе на право заключения договора аренды </w:t>
      </w:r>
      <w:r w:rsidR="001675FE" w:rsidRPr="009206EB">
        <w:rPr>
          <w:sz w:val="28"/>
          <w:szCs w:val="28"/>
          <w:lang w:eastAsia="ar-SA"/>
        </w:rPr>
        <w:t>земельного участка, расположенного</w:t>
      </w:r>
      <w:r w:rsidR="003C3785" w:rsidRPr="009206EB">
        <w:rPr>
          <w:sz w:val="28"/>
          <w:szCs w:val="28"/>
          <w:lang w:eastAsia="ar-SA"/>
        </w:rPr>
        <w:t xml:space="preserve"> по адресу:</w:t>
      </w:r>
      <w:r w:rsidR="0049075E" w:rsidRPr="00B37A2D">
        <w:rPr>
          <w:sz w:val="28"/>
          <w:szCs w:val="28"/>
        </w:rPr>
        <w:t xml:space="preserve"> расположенного по адресу (местоположение): </w:t>
      </w:r>
      <w:r w:rsidR="00B4049A">
        <w:rPr>
          <w:sz w:val="28"/>
          <w:szCs w:val="28"/>
        </w:rPr>
        <w:t xml:space="preserve">Красноярский край, </w:t>
      </w:r>
      <w:r w:rsidR="00B4049A" w:rsidRPr="00F84B08">
        <w:rPr>
          <w:sz w:val="28"/>
          <w:szCs w:val="28"/>
        </w:rPr>
        <w:t xml:space="preserve">г. Красноярск, </w:t>
      </w:r>
      <w:r w:rsidR="00B4049A">
        <w:rPr>
          <w:sz w:val="28"/>
          <w:szCs w:val="28"/>
        </w:rPr>
        <w:t>Советский</w:t>
      </w:r>
      <w:r w:rsidR="00B4049A" w:rsidRPr="00F84B08">
        <w:rPr>
          <w:sz w:val="28"/>
          <w:szCs w:val="28"/>
        </w:rPr>
        <w:t xml:space="preserve"> район, </w:t>
      </w:r>
      <w:r w:rsidR="00B4049A" w:rsidRPr="00623DE8">
        <w:rPr>
          <w:sz w:val="28"/>
          <w:szCs w:val="28"/>
        </w:rPr>
        <w:t>9 км Енисейского тракта</w:t>
      </w:r>
      <w:r w:rsidR="00B4049A" w:rsidRPr="0071248D">
        <w:rPr>
          <w:sz w:val="28"/>
          <w:szCs w:val="28"/>
        </w:rPr>
        <w:t xml:space="preserve"> (24:50:0</w:t>
      </w:r>
      <w:r w:rsidR="00B4049A" w:rsidRPr="00623DE8">
        <w:rPr>
          <w:sz w:val="28"/>
          <w:szCs w:val="28"/>
        </w:rPr>
        <w:t>4</w:t>
      </w:r>
      <w:r w:rsidR="00B4049A" w:rsidRPr="0071248D">
        <w:rPr>
          <w:sz w:val="28"/>
          <w:szCs w:val="28"/>
        </w:rPr>
        <w:t>00</w:t>
      </w:r>
      <w:r w:rsidR="00B4049A" w:rsidRPr="00623DE8">
        <w:rPr>
          <w:sz w:val="28"/>
          <w:szCs w:val="28"/>
        </w:rPr>
        <w:t>048</w:t>
      </w:r>
      <w:r w:rsidR="00B4049A">
        <w:rPr>
          <w:sz w:val="28"/>
          <w:szCs w:val="28"/>
        </w:rPr>
        <w:t>:</w:t>
      </w:r>
      <w:r w:rsidR="00B4049A" w:rsidRPr="00623DE8">
        <w:rPr>
          <w:sz w:val="28"/>
          <w:szCs w:val="28"/>
        </w:rPr>
        <w:t>408</w:t>
      </w:r>
      <w:r w:rsidR="00B4049A" w:rsidRPr="0071248D">
        <w:rPr>
          <w:sz w:val="28"/>
          <w:szCs w:val="28"/>
        </w:rPr>
        <w:t>)</w:t>
      </w:r>
      <w:r w:rsidRPr="009206EB">
        <w:rPr>
          <w:sz w:val="28"/>
          <w:szCs w:val="28"/>
          <w:lang w:eastAsia="ar-SA"/>
        </w:rPr>
        <w:t>».</w:t>
      </w:r>
    </w:p>
    <w:p w:rsidR="004E04AC" w:rsidRPr="009206EB" w:rsidRDefault="004E04AC" w:rsidP="004E04AC">
      <w:pPr>
        <w:pStyle w:val="ConsTitle"/>
        <w:widowControl/>
        <w:suppressAutoHyphens/>
        <w:ind w:right="0" w:firstLine="709"/>
        <w:jc w:val="both"/>
        <w:rPr>
          <w:rFonts w:ascii="Times New Roman" w:hAnsi="Times New Roman"/>
          <w:b w:val="0"/>
          <w:sz w:val="28"/>
          <w:szCs w:val="28"/>
        </w:rPr>
      </w:pPr>
      <w:r w:rsidRPr="009206EB">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9206EB" w:rsidRDefault="004E04AC" w:rsidP="004E04AC">
      <w:pPr>
        <w:widowControl w:val="0"/>
        <w:suppressAutoHyphens/>
        <w:autoSpaceDE w:val="0"/>
        <w:autoSpaceDN w:val="0"/>
        <w:adjustRightInd w:val="0"/>
        <w:ind w:firstLine="709"/>
        <w:jc w:val="both"/>
        <w:rPr>
          <w:sz w:val="28"/>
          <w:szCs w:val="28"/>
        </w:rPr>
      </w:pPr>
      <w:r w:rsidRPr="009206EB">
        <w:rPr>
          <w:sz w:val="28"/>
          <w:szCs w:val="28"/>
        </w:rPr>
        <w:t xml:space="preserve">Организатор аукциона обязан вернуть заявителю, не допущенному к участию </w:t>
      </w:r>
      <w:r w:rsidR="00A335FB">
        <w:rPr>
          <w:sz w:val="28"/>
          <w:szCs w:val="28"/>
        </w:rPr>
        <w:br/>
      </w:r>
      <w:r w:rsidRPr="009206EB">
        <w:rPr>
          <w:sz w:val="28"/>
          <w:szCs w:val="28"/>
        </w:rPr>
        <w:t>в аукционе, внесенный им задаток в течение трех рабочих дней со дня оформления протокола приема заявок на участие в аукционе.</w:t>
      </w:r>
    </w:p>
    <w:p w:rsidR="004E04AC" w:rsidRPr="009206EB" w:rsidRDefault="004E04AC" w:rsidP="004E04AC">
      <w:pPr>
        <w:widowControl w:val="0"/>
        <w:suppressAutoHyphens/>
        <w:autoSpaceDE w:val="0"/>
        <w:autoSpaceDN w:val="0"/>
        <w:adjustRightInd w:val="0"/>
        <w:ind w:firstLine="709"/>
        <w:jc w:val="both"/>
        <w:rPr>
          <w:sz w:val="28"/>
          <w:szCs w:val="28"/>
        </w:rPr>
      </w:pPr>
      <w:r w:rsidRPr="009206EB">
        <w:rPr>
          <w:sz w:val="28"/>
          <w:szCs w:val="28"/>
        </w:rPr>
        <w:t xml:space="preserve">В течение трех рабочих дней со дня подписания протокола о результатах аукциона организатор аукциона обязан возвратить задатки лицам, участвовавшим </w:t>
      </w:r>
      <w:r w:rsidR="00A335FB">
        <w:rPr>
          <w:sz w:val="28"/>
          <w:szCs w:val="28"/>
        </w:rPr>
        <w:br/>
      </w:r>
      <w:r w:rsidRPr="009206EB">
        <w:rPr>
          <w:sz w:val="28"/>
          <w:szCs w:val="28"/>
        </w:rPr>
        <w:t>в аукционе, но не победившим в нем.</w:t>
      </w:r>
    </w:p>
    <w:p w:rsidR="004E04AC" w:rsidRPr="009206EB" w:rsidRDefault="004E04AC" w:rsidP="004E04AC">
      <w:pPr>
        <w:widowControl w:val="0"/>
        <w:suppressAutoHyphens/>
        <w:autoSpaceDE w:val="0"/>
        <w:autoSpaceDN w:val="0"/>
        <w:adjustRightInd w:val="0"/>
        <w:ind w:firstLine="709"/>
        <w:jc w:val="both"/>
        <w:rPr>
          <w:sz w:val="28"/>
          <w:szCs w:val="28"/>
        </w:rPr>
      </w:pPr>
      <w:r w:rsidRPr="009206EB">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9206EB" w:rsidRDefault="004E04AC" w:rsidP="004E04AC">
      <w:pPr>
        <w:suppressAutoHyphens/>
        <w:autoSpaceDE w:val="0"/>
        <w:autoSpaceDN w:val="0"/>
        <w:adjustRightInd w:val="0"/>
        <w:ind w:firstLine="709"/>
        <w:jc w:val="both"/>
        <w:rPr>
          <w:sz w:val="28"/>
          <w:szCs w:val="28"/>
        </w:rPr>
      </w:pPr>
      <w:r w:rsidRPr="009206EB">
        <w:rPr>
          <w:sz w:val="28"/>
          <w:szCs w:val="28"/>
        </w:rPr>
        <w:t>Денежные средства возвращаются организатором аукциона  на счет, с которого они поступили.</w:t>
      </w:r>
    </w:p>
    <w:p w:rsidR="00D5737A" w:rsidRDefault="00D5737A" w:rsidP="004E04AC">
      <w:pPr>
        <w:tabs>
          <w:tab w:val="left" w:pos="567"/>
        </w:tabs>
        <w:suppressAutoHyphens/>
        <w:rPr>
          <w:sz w:val="28"/>
          <w:szCs w:val="28"/>
        </w:rPr>
      </w:pPr>
    </w:p>
    <w:p w:rsidR="00A335FB" w:rsidRDefault="00A335FB" w:rsidP="004E04AC">
      <w:pPr>
        <w:tabs>
          <w:tab w:val="left" w:pos="567"/>
        </w:tabs>
        <w:suppressAutoHyphens/>
        <w:rPr>
          <w:sz w:val="28"/>
          <w:szCs w:val="28"/>
        </w:rPr>
      </w:pPr>
    </w:p>
    <w:p w:rsidR="005F1E46" w:rsidRDefault="005F1E46" w:rsidP="00316C61">
      <w:pPr>
        <w:tabs>
          <w:tab w:val="left" w:pos="567"/>
        </w:tabs>
        <w:suppressAutoHyphens/>
        <w:rPr>
          <w:sz w:val="28"/>
          <w:szCs w:val="28"/>
        </w:rPr>
      </w:pPr>
      <w:r>
        <w:rPr>
          <w:sz w:val="28"/>
          <w:szCs w:val="28"/>
        </w:rPr>
        <w:t>Н</w:t>
      </w:r>
      <w:r w:rsidR="004E04AC" w:rsidRPr="009206EB">
        <w:rPr>
          <w:sz w:val="28"/>
          <w:szCs w:val="28"/>
        </w:rPr>
        <w:t xml:space="preserve">ачальник отдела </w:t>
      </w:r>
      <w:r>
        <w:rPr>
          <w:sz w:val="28"/>
          <w:szCs w:val="28"/>
        </w:rPr>
        <w:t>з</w:t>
      </w:r>
      <w:r w:rsidR="004E04AC" w:rsidRPr="009206EB">
        <w:rPr>
          <w:sz w:val="28"/>
          <w:szCs w:val="28"/>
        </w:rPr>
        <w:t>емлепользования</w:t>
      </w:r>
      <w:r w:rsidR="00B04BE8">
        <w:rPr>
          <w:sz w:val="28"/>
          <w:szCs w:val="28"/>
        </w:rPr>
        <w:t xml:space="preserve"> </w:t>
      </w:r>
    </w:p>
    <w:p w:rsidR="00316C61" w:rsidRPr="00C47E82" w:rsidRDefault="004E04AC" w:rsidP="00316C61">
      <w:pPr>
        <w:tabs>
          <w:tab w:val="left" w:pos="567"/>
        </w:tabs>
        <w:suppressAutoHyphens/>
        <w:rPr>
          <w:sz w:val="28"/>
          <w:szCs w:val="28"/>
          <w:highlight w:val="yellow"/>
        </w:rPr>
      </w:pPr>
      <w:r w:rsidRPr="009206EB">
        <w:rPr>
          <w:sz w:val="28"/>
          <w:szCs w:val="28"/>
        </w:rPr>
        <w:t>департ</w:t>
      </w:r>
      <w:r w:rsidR="0083735C" w:rsidRPr="009206EB">
        <w:rPr>
          <w:sz w:val="28"/>
          <w:szCs w:val="28"/>
        </w:rPr>
        <w:t>амента муниципального имущества</w:t>
      </w:r>
      <w:r w:rsidR="0083735C" w:rsidRPr="009206EB">
        <w:rPr>
          <w:sz w:val="28"/>
          <w:szCs w:val="28"/>
        </w:rPr>
        <w:br/>
      </w:r>
      <w:r w:rsidRPr="009206EB">
        <w:rPr>
          <w:sz w:val="28"/>
          <w:szCs w:val="28"/>
        </w:rPr>
        <w:t>и</w:t>
      </w:r>
      <w:r w:rsidR="0083735C" w:rsidRPr="009206EB">
        <w:rPr>
          <w:sz w:val="28"/>
          <w:szCs w:val="28"/>
        </w:rPr>
        <w:t xml:space="preserve"> </w:t>
      </w:r>
      <w:r w:rsidRPr="009206EB">
        <w:rPr>
          <w:sz w:val="28"/>
          <w:szCs w:val="28"/>
        </w:rPr>
        <w:t>земельных отношений администрац</w:t>
      </w:r>
      <w:r w:rsidR="0083735C" w:rsidRPr="009206EB">
        <w:rPr>
          <w:sz w:val="28"/>
          <w:szCs w:val="28"/>
        </w:rPr>
        <w:t>ии</w:t>
      </w:r>
      <w:r w:rsidR="0083735C" w:rsidRPr="009206EB">
        <w:rPr>
          <w:sz w:val="28"/>
          <w:szCs w:val="28"/>
        </w:rPr>
        <w:br/>
      </w:r>
      <w:r w:rsidR="001675FE" w:rsidRPr="009206EB">
        <w:rPr>
          <w:sz w:val="28"/>
          <w:szCs w:val="28"/>
        </w:rPr>
        <w:t xml:space="preserve">города Красноярска          </w:t>
      </w:r>
      <w:r w:rsidR="00846FFE" w:rsidRPr="009206EB">
        <w:rPr>
          <w:sz w:val="28"/>
          <w:szCs w:val="28"/>
        </w:rPr>
        <w:t xml:space="preserve"> </w:t>
      </w:r>
      <w:r w:rsidRPr="009206EB">
        <w:rPr>
          <w:sz w:val="28"/>
          <w:szCs w:val="28"/>
        </w:rPr>
        <w:t xml:space="preserve">        </w:t>
      </w:r>
      <w:r w:rsidR="0083735C" w:rsidRPr="009206EB">
        <w:rPr>
          <w:sz w:val="28"/>
          <w:szCs w:val="28"/>
        </w:rPr>
        <w:t xml:space="preserve">                        </w:t>
      </w:r>
      <w:r w:rsidR="00A3347C" w:rsidRPr="009206EB">
        <w:rPr>
          <w:sz w:val="28"/>
          <w:szCs w:val="28"/>
        </w:rPr>
        <w:t xml:space="preserve">                             </w:t>
      </w:r>
      <w:r w:rsidR="0083735C" w:rsidRPr="009206EB">
        <w:rPr>
          <w:sz w:val="28"/>
          <w:szCs w:val="28"/>
        </w:rPr>
        <w:t xml:space="preserve">     </w:t>
      </w:r>
      <w:r w:rsidR="009C45B0" w:rsidRPr="009206EB">
        <w:rPr>
          <w:sz w:val="28"/>
          <w:szCs w:val="28"/>
        </w:rPr>
        <w:t xml:space="preserve">      </w:t>
      </w:r>
      <w:r w:rsidR="00330591">
        <w:rPr>
          <w:sz w:val="28"/>
          <w:szCs w:val="28"/>
        </w:rPr>
        <w:t xml:space="preserve"> </w:t>
      </w:r>
      <w:r w:rsidR="005F1E46">
        <w:rPr>
          <w:sz w:val="28"/>
          <w:szCs w:val="28"/>
        </w:rPr>
        <w:t xml:space="preserve">       </w:t>
      </w:r>
      <w:r w:rsidR="00413A3B" w:rsidRPr="009206EB">
        <w:rPr>
          <w:sz w:val="28"/>
          <w:szCs w:val="28"/>
        </w:rPr>
        <w:t xml:space="preserve">  </w:t>
      </w:r>
      <w:r w:rsidR="005F1E46">
        <w:rPr>
          <w:sz w:val="28"/>
          <w:szCs w:val="28"/>
        </w:rPr>
        <w:t>Е.В. Рудских</w:t>
      </w:r>
      <w:r w:rsidR="00316C61" w:rsidRPr="009206EB">
        <w:rPr>
          <w:sz w:val="28"/>
          <w:szCs w:val="28"/>
        </w:rPr>
        <w:br/>
      </w:r>
    </w:p>
    <w:p w:rsidR="004E04AC" w:rsidRPr="002E742E" w:rsidRDefault="00316C61" w:rsidP="00B4049A">
      <w:pPr>
        <w:spacing w:after="200" w:line="276" w:lineRule="auto"/>
        <w:jc w:val="right"/>
      </w:pPr>
      <w:r w:rsidRPr="00C47E82">
        <w:rPr>
          <w:sz w:val="28"/>
          <w:szCs w:val="28"/>
          <w:highlight w:val="yellow"/>
        </w:rPr>
        <w:br w:type="page"/>
      </w:r>
      <w:r w:rsidR="004E04AC" w:rsidRPr="002E742E">
        <w:lastRenderedPageBreak/>
        <w:t>Приложение 1</w:t>
      </w:r>
    </w:p>
    <w:p w:rsidR="004E04AC" w:rsidRPr="002E742E" w:rsidRDefault="004E04AC" w:rsidP="004E04AC">
      <w:pPr>
        <w:suppressAutoHyphens/>
        <w:jc w:val="center"/>
        <w:rPr>
          <w:b/>
          <w:sz w:val="22"/>
          <w:szCs w:val="22"/>
        </w:rPr>
      </w:pPr>
      <w:r w:rsidRPr="002E742E">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2E742E"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2E742E" w:rsidRDefault="004E04AC" w:rsidP="002E007C">
            <w:pPr>
              <w:pStyle w:val="ConsPlusTitle"/>
              <w:widowControl/>
              <w:suppressAutoHyphens/>
              <w:spacing w:line="276" w:lineRule="auto"/>
              <w:jc w:val="right"/>
              <w:rPr>
                <w:rFonts w:ascii="Times New Roman" w:hAnsi="Times New Roman"/>
                <w:sz w:val="24"/>
                <w:szCs w:val="24"/>
                <w:lang w:eastAsia="en-US"/>
              </w:rPr>
            </w:pPr>
            <w:r w:rsidRPr="002E742E">
              <w:rPr>
                <w:rFonts w:ascii="Times New Roman" w:hAnsi="Times New Roman"/>
                <w:sz w:val="24"/>
                <w:szCs w:val="24"/>
                <w:lang w:eastAsia="en-US"/>
              </w:rPr>
              <w:t>Организатору аукциона</w:t>
            </w:r>
          </w:p>
          <w:p w:rsidR="004E04AC" w:rsidRPr="002E742E" w:rsidRDefault="004E04AC" w:rsidP="002E007C">
            <w:pPr>
              <w:pStyle w:val="ConsPlusTitle"/>
              <w:widowControl/>
              <w:suppressAutoHyphens/>
              <w:spacing w:line="276" w:lineRule="auto"/>
              <w:jc w:val="right"/>
              <w:rPr>
                <w:rFonts w:ascii="Times New Roman" w:hAnsi="Times New Roman"/>
                <w:sz w:val="24"/>
                <w:szCs w:val="24"/>
                <w:lang w:eastAsia="en-US"/>
              </w:rPr>
            </w:pPr>
            <w:r w:rsidRPr="002E742E">
              <w:rPr>
                <w:rFonts w:ascii="Times New Roman" w:hAnsi="Times New Roman"/>
                <w:sz w:val="24"/>
                <w:szCs w:val="24"/>
                <w:lang w:eastAsia="en-US"/>
              </w:rPr>
              <w:t xml:space="preserve">Департамент муниципального имущества </w:t>
            </w:r>
          </w:p>
          <w:p w:rsidR="004E04AC" w:rsidRPr="002E742E" w:rsidRDefault="004E04AC" w:rsidP="002E007C">
            <w:pPr>
              <w:pStyle w:val="ConsPlusTitle"/>
              <w:widowControl/>
              <w:suppressAutoHyphens/>
              <w:spacing w:line="276" w:lineRule="auto"/>
              <w:jc w:val="right"/>
              <w:rPr>
                <w:rFonts w:ascii="Times New Roman" w:hAnsi="Times New Roman"/>
                <w:sz w:val="24"/>
                <w:szCs w:val="24"/>
                <w:lang w:eastAsia="en-US"/>
              </w:rPr>
            </w:pPr>
            <w:r w:rsidRPr="002E742E">
              <w:rPr>
                <w:rFonts w:ascii="Times New Roman" w:hAnsi="Times New Roman"/>
                <w:sz w:val="24"/>
                <w:szCs w:val="24"/>
                <w:lang w:eastAsia="en-US"/>
              </w:rPr>
              <w:t xml:space="preserve">и земельных отношений </w:t>
            </w:r>
          </w:p>
          <w:p w:rsidR="004E04AC" w:rsidRPr="002E742E" w:rsidRDefault="004E04AC" w:rsidP="002E007C">
            <w:pPr>
              <w:pStyle w:val="ConsPlusTitle"/>
              <w:widowControl/>
              <w:suppressAutoHyphens/>
              <w:spacing w:line="276" w:lineRule="auto"/>
              <w:jc w:val="right"/>
              <w:rPr>
                <w:rFonts w:ascii="Times New Roman" w:hAnsi="Times New Roman"/>
                <w:sz w:val="24"/>
                <w:szCs w:val="24"/>
                <w:lang w:eastAsia="en-US"/>
              </w:rPr>
            </w:pPr>
            <w:r w:rsidRPr="002E742E">
              <w:rPr>
                <w:rFonts w:ascii="Times New Roman" w:hAnsi="Times New Roman"/>
                <w:sz w:val="24"/>
                <w:szCs w:val="24"/>
                <w:lang w:eastAsia="en-US"/>
              </w:rPr>
              <w:t>администрации г. Красноярска</w:t>
            </w:r>
          </w:p>
          <w:p w:rsidR="004E04AC" w:rsidRPr="002E742E" w:rsidRDefault="004E04AC" w:rsidP="002E007C">
            <w:pPr>
              <w:pStyle w:val="ConsPlusTitle"/>
              <w:widowControl/>
              <w:suppressAutoHyphens/>
              <w:spacing w:line="276" w:lineRule="auto"/>
              <w:jc w:val="center"/>
              <w:rPr>
                <w:rFonts w:ascii="Times New Roman" w:hAnsi="Times New Roman"/>
                <w:sz w:val="24"/>
                <w:szCs w:val="24"/>
                <w:lang w:eastAsia="en-US"/>
              </w:rPr>
            </w:pPr>
            <w:r w:rsidRPr="002E742E">
              <w:rPr>
                <w:rFonts w:ascii="Times New Roman" w:hAnsi="Times New Roman"/>
                <w:sz w:val="24"/>
                <w:szCs w:val="24"/>
                <w:lang w:eastAsia="en-US"/>
              </w:rPr>
              <w:t>ЗАЯВКА</w:t>
            </w:r>
          </w:p>
          <w:p w:rsidR="004E04AC" w:rsidRPr="002E742E" w:rsidRDefault="004E04AC" w:rsidP="002E007C">
            <w:pPr>
              <w:pStyle w:val="ConsPlusTitle"/>
              <w:widowControl/>
              <w:suppressAutoHyphens/>
              <w:spacing w:line="276" w:lineRule="auto"/>
              <w:jc w:val="center"/>
              <w:rPr>
                <w:rFonts w:ascii="Times New Roman" w:hAnsi="Times New Roman"/>
                <w:sz w:val="24"/>
                <w:szCs w:val="24"/>
                <w:lang w:eastAsia="en-US"/>
              </w:rPr>
            </w:pPr>
            <w:r w:rsidRPr="002E742E">
              <w:rPr>
                <w:rFonts w:ascii="Times New Roman" w:hAnsi="Times New Roman"/>
                <w:sz w:val="24"/>
                <w:szCs w:val="24"/>
                <w:lang w:eastAsia="en-US"/>
              </w:rPr>
              <w:t>на участие в аукционе</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_______________________________________________________________________________________</w:t>
            </w:r>
          </w:p>
          <w:p w:rsidR="004E04AC" w:rsidRPr="002E742E" w:rsidRDefault="004E04AC" w:rsidP="002E007C">
            <w:pPr>
              <w:suppressAutoHyphens/>
              <w:jc w:val="center"/>
              <w:rPr>
                <w:i/>
                <w:sz w:val="22"/>
                <w:szCs w:val="22"/>
                <w:lang w:eastAsia="en-US"/>
              </w:rPr>
            </w:pPr>
            <w:r w:rsidRPr="002E742E">
              <w:rPr>
                <w:i/>
              </w:rPr>
              <w:t>(Наименование юридического лица или ФИО физического лица)</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_______________________________________________________________________________________</w:t>
            </w:r>
          </w:p>
          <w:p w:rsidR="004E04AC" w:rsidRPr="002E742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2E742E">
              <w:rPr>
                <w:rFonts w:ascii="Times New Roman" w:hAnsi="Times New Roman"/>
                <w:b w:val="0"/>
                <w:i/>
                <w:sz w:val="24"/>
                <w:szCs w:val="24"/>
                <w:lang w:eastAsia="en-US"/>
              </w:rPr>
              <w:t>(ИНН)</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_______________________________________________________________________________________</w:t>
            </w:r>
          </w:p>
          <w:p w:rsidR="00A3347C" w:rsidRPr="002E742E" w:rsidRDefault="00A3347C" w:rsidP="00A3347C">
            <w:pPr>
              <w:suppressAutoHyphens/>
              <w:jc w:val="center"/>
              <w:rPr>
                <w:i/>
              </w:rPr>
            </w:pPr>
            <w:r w:rsidRPr="002E742E">
              <w:rPr>
                <w:i/>
              </w:rPr>
              <w:t>(Адрес местонахождения и почтовый адрес)</w:t>
            </w:r>
          </w:p>
          <w:p w:rsidR="00A3347C" w:rsidRPr="002E742E" w:rsidRDefault="00A3347C" w:rsidP="00A334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_______________________________________________________________________________________</w:t>
            </w:r>
          </w:p>
          <w:p w:rsidR="00A3347C" w:rsidRPr="002E742E" w:rsidRDefault="00A3347C" w:rsidP="00A3347C">
            <w:pPr>
              <w:suppressAutoHyphens/>
              <w:jc w:val="center"/>
              <w:rPr>
                <w:i/>
                <w:sz w:val="22"/>
                <w:szCs w:val="22"/>
                <w:lang w:eastAsia="en-US"/>
              </w:rPr>
            </w:pPr>
            <w:r w:rsidRPr="002E742E">
              <w:rPr>
                <w:i/>
              </w:rPr>
              <w:t>(Адрес электронной почты)</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2E742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2E742E">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_______________________________________________________________________________________</w:t>
            </w:r>
          </w:p>
          <w:p w:rsidR="004E04AC" w:rsidRPr="002E742E"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2E742E">
              <w:rPr>
                <w:rFonts w:ascii="Times New Roman" w:hAnsi="Times New Roman"/>
                <w:b w:val="0"/>
                <w:i/>
                <w:sz w:val="24"/>
                <w:szCs w:val="24"/>
                <w:lang w:eastAsia="en-US"/>
              </w:rPr>
              <w:t xml:space="preserve">(Перечисленная сумма задатка/ </w:t>
            </w:r>
            <w:r w:rsidRPr="002E742E">
              <w:rPr>
                <w:rFonts w:ascii="Times New Roman" w:hAnsi="Times New Roman"/>
                <w:b w:val="0"/>
                <w:i/>
                <w:sz w:val="24"/>
                <w:szCs w:val="24"/>
                <w:u w:val="single"/>
                <w:lang w:eastAsia="en-US"/>
              </w:rPr>
              <w:t>реквизиты платежного документа</w:t>
            </w:r>
            <w:r w:rsidRPr="002E742E">
              <w:rPr>
                <w:rFonts w:ascii="Times New Roman" w:hAnsi="Times New Roman"/>
                <w:b w:val="0"/>
                <w:i/>
                <w:sz w:val="24"/>
                <w:szCs w:val="24"/>
                <w:lang w:eastAsia="en-US"/>
              </w:rPr>
              <w:t>)</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_______________________________________________________________________________________</w:t>
            </w:r>
          </w:p>
          <w:p w:rsidR="004E04AC" w:rsidRPr="002E742E" w:rsidRDefault="004E04AC" w:rsidP="002E007C">
            <w:pPr>
              <w:widowControl w:val="0"/>
              <w:suppressAutoHyphens/>
              <w:autoSpaceDE w:val="0"/>
              <w:autoSpaceDN w:val="0"/>
              <w:adjustRightInd w:val="0"/>
              <w:jc w:val="center"/>
              <w:rPr>
                <w:i/>
              </w:rPr>
            </w:pPr>
            <w:r w:rsidRPr="002E742E">
              <w:rPr>
                <w:i/>
              </w:rPr>
              <w:t>(банковские реквизиты счета для возврата задатка)</w:t>
            </w:r>
          </w:p>
          <w:p w:rsidR="00675053" w:rsidRPr="002E742E" w:rsidRDefault="00675053" w:rsidP="002E007C">
            <w:pPr>
              <w:widowControl w:val="0"/>
              <w:suppressAutoHyphens/>
              <w:autoSpaceDE w:val="0"/>
              <w:autoSpaceDN w:val="0"/>
              <w:adjustRightInd w:val="0"/>
              <w:jc w:val="center"/>
              <w:rPr>
                <w:i/>
                <w:sz w:val="22"/>
                <w:szCs w:val="22"/>
                <w:lang w:eastAsia="en-US"/>
              </w:rPr>
            </w:pPr>
          </w:p>
          <w:p w:rsidR="00675053" w:rsidRPr="002E742E" w:rsidRDefault="00675053" w:rsidP="00675053">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К заявке прилагаются документы на ____ листах.</w:t>
            </w:r>
          </w:p>
          <w:p w:rsidR="006A1B82" w:rsidRPr="002E742E" w:rsidRDefault="006A1B82" w:rsidP="006A1B82">
            <w:pPr>
              <w:widowControl w:val="0"/>
              <w:suppressAutoHyphens/>
              <w:autoSpaceDE w:val="0"/>
              <w:autoSpaceDN w:val="0"/>
              <w:adjustRightInd w:val="0"/>
              <w:jc w:val="both"/>
              <w:rPr>
                <w:i/>
              </w:rPr>
            </w:pPr>
            <w:r w:rsidRPr="002E742E">
              <w:rPr>
                <w:i/>
              </w:rPr>
              <w:t>1) копии документов, удостоверяющих личность заявителя (для граждан);</w:t>
            </w:r>
          </w:p>
          <w:p w:rsidR="006A1B82" w:rsidRPr="002E742E" w:rsidRDefault="006A1B82" w:rsidP="006A1B82">
            <w:pPr>
              <w:widowControl w:val="0"/>
              <w:suppressAutoHyphens/>
              <w:autoSpaceDE w:val="0"/>
              <w:autoSpaceDN w:val="0"/>
              <w:adjustRightInd w:val="0"/>
              <w:jc w:val="both"/>
              <w:rPr>
                <w:i/>
              </w:rPr>
            </w:pPr>
            <w:r w:rsidRPr="002E742E">
              <w:rPr>
                <w:i/>
              </w:rPr>
              <w:t xml:space="preserve">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r w:rsidR="00A335FB">
              <w:rPr>
                <w:i/>
              </w:rPr>
              <w:br/>
            </w:r>
            <w:r w:rsidRPr="002E742E">
              <w:rPr>
                <w:i/>
              </w:rPr>
              <w:t>в случае, если заявителем является иностранное юридическое лицо;</w:t>
            </w:r>
          </w:p>
          <w:p w:rsidR="006A1B82" w:rsidRPr="002E742E" w:rsidRDefault="006A1B82" w:rsidP="006A1B82">
            <w:pPr>
              <w:widowControl w:val="0"/>
              <w:suppressAutoHyphens/>
              <w:autoSpaceDE w:val="0"/>
              <w:autoSpaceDN w:val="0"/>
              <w:adjustRightInd w:val="0"/>
              <w:jc w:val="both"/>
              <w:rPr>
                <w:i/>
              </w:rPr>
            </w:pPr>
            <w:r w:rsidRPr="002E742E">
              <w:rPr>
                <w:i/>
              </w:rPr>
              <w:t>3) документы, подтверждающие внесение задатка;</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w:t>
            </w:r>
          </w:p>
          <w:p w:rsidR="004E04AC" w:rsidRPr="002E742E" w:rsidRDefault="004E04AC" w:rsidP="002E007C">
            <w:pPr>
              <w:pStyle w:val="ConsPlusTitle"/>
              <w:widowControl/>
              <w:suppressAutoHyphens/>
              <w:spacing w:line="276" w:lineRule="auto"/>
              <w:rPr>
                <w:rFonts w:ascii="Times New Roman" w:hAnsi="Times New Roman"/>
                <w:b w:val="0"/>
                <w:i/>
                <w:sz w:val="24"/>
                <w:szCs w:val="24"/>
                <w:lang w:eastAsia="en-US"/>
              </w:rPr>
            </w:pPr>
            <w:r w:rsidRPr="002E742E">
              <w:rPr>
                <w:rFonts w:ascii="Times New Roman" w:hAnsi="Times New Roman"/>
                <w:b w:val="0"/>
                <w:i/>
                <w:sz w:val="24"/>
                <w:szCs w:val="24"/>
                <w:lang w:eastAsia="en-US"/>
              </w:rPr>
              <w:t>(Дата)</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w:t>
            </w:r>
          </w:p>
          <w:p w:rsidR="004E04AC" w:rsidRPr="002E742E" w:rsidRDefault="004E04AC" w:rsidP="002E007C">
            <w:pPr>
              <w:pStyle w:val="ConsPlusTitle"/>
              <w:widowControl/>
              <w:suppressAutoHyphens/>
              <w:spacing w:line="276" w:lineRule="auto"/>
              <w:rPr>
                <w:rFonts w:ascii="Times New Roman" w:hAnsi="Times New Roman"/>
                <w:b w:val="0"/>
                <w:i/>
                <w:sz w:val="24"/>
                <w:szCs w:val="24"/>
                <w:lang w:eastAsia="en-US"/>
              </w:rPr>
            </w:pPr>
            <w:r w:rsidRPr="002E742E">
              <w:rPr>
                <w:rFonts w:ascii="Times New Roman" w:hAnsi="Times New Roman"/>
                <w:b w:val="0"/>
                <w:i/>
                <w:sz w:val="24"/>
                <w:szCs w:val="24"/>
                <w:lang w:eastAsia="en-US"/>
              </w:rPr>
              <w:t>(Контактный телефон)</w:t>
            </w:r>
          </w:p>
          <w:p w:rsidR="004E04AC" w:rsidRPr="002E742E" w:rsidRDefault="004E04AC" w:rsidP="002E007C">
            <w:pPr>
              <w:pStyle w:val="ConsPlusTitle"/>
              <w:widowControl/>
              <w:suppressAutoHyphens/>
              <w:spacing w:line="276" w:lineRule="auto"/>
              <w:rPr>
                <w:rFonts w:ascii="Times New Roman" w:hAnsi="Times New Roman"/>
                <w:sz w:val="24"/>
                <w:szCs w:val="24"/>
                <w:lang w:eastAsia="en-US"/>
              </w:rPr>
            </w:pPr>
            <w:r w:rsidRPr="002E742E">
              <w:rPr>
                <w:rFonts w:ascii="Times New Roman" w:hAnsi="Times New Roman"/>
                <w:sz w:val="24"/>
                <w:szCs w:val="24"/>
                <w:lang w:eastAsia="en-US"/>
              </w:rPr>
              <w:t>____________________________________________________________________/____________</w:t>
            </w:r>
          </w:p>
          <w:p w:rsidR="004E04AC" w:rsidRPr="002E742E"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2E742E">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2E742E" w:rsidRDefault="004E04AC" w:rsidP="002E007C">
            <w:pPr>
              <w:pStyle w:val="ConsPlusTitle"/>
              <w:widowControl/>
              <w:suppressAutoHyphens/>
              <w:spacing w:line="276" w:lineRule="auto"/>
              <w:rPr>
                <w:rFonts w:ascii="Times New Roman" w:hAnsi="Times New Roman"/>
                <w:b w:val="0"/>
                <w:i/>
                <w:sz w:val="24"/>
                <w:szCs w:val="24"/>
                <w:lang w:eastAsia="en-US"/>
              </w:rPr>
            </w:pPr>
            <w:r w:rsidRPr="002E742E">
              <w:rPr>
                <w:rFonts w:ascii="Times New Roman" w:hAnsi="Times New Roman"/>
                <w:sz w:val="24"/>
                <w:szCs w:val="24"/>
                <w:lang w:eastAsia="en-US"/>
              </w:rPr>
              <w:t xml:space="preserve">                                                                                                                                                         МП</w:t>
            </w:r>
          </w:p>
        </w:tc>
      </w:tr>
    </w:tbl>
    <w:p w:rsidR="00A335FB" w:rsidRDefault="00A335FB" w:rsidP="00356D6A">
      <w:pPr>
        <w:jc w:val="right"/>
      </w:pPr>
    </w:p>
    <w:p w:rsidR="00356D6A" w:rsidRPr="002E742E" w:rsidRDefault="00356D6A" w:rsidP="00356D6A">
      <w:pPr>
        <w:jc w:val="right"/>
      </w:pPr>
      <w:r w:rsidRPr="002E742E">
        <w:lastRenderedPageBreak/>
        <w:t>Приложение 2</w:t>
      </w:r>
    </w:p>
    <w:p w:rsidR="00356D6A" w:rsidRPr="002E742E" w:rsidRDefault="00356D6A" w:rsidP="00356D6A">
      <w:pPr>
        <w:jc w:val="center"/>
      </w:pPr>
    </w:p>
    <w:p w:rsidR="00356D6A" w:rsidRPr="002E742E" w:rsidRDefault="00356D6A" w:rsidP="00356D6A">
      <w:pPr>
        <w:ind w:firstLine="540"/>
        <w:jc w:val="center"/>
        <w:rPr>
          <w:caps/>
        </w:rPr>
      </w:pPr>
      <w:r w:rsidRPr="002E742E">
        <w:rPr>
          <w:caps/>
        </w:rPr>
        <w:t xml:space="preserve">проект Договора аренды земельного участка, </w:t>
      </w:r>
    </w:p>
    <w:p w:rsidR="00356D6A" w:rsidRPr="002E742E" w:rsidRDefault="00356D6A" w:rsidP="00356D6A">
      <w:pPr>
        <w:ind w:firstLine="540"/>
        <w:jc w:val="center"/>
        <w:rPr>
          <w:caps/>
        </w:rPr>
      </w:pPr>
      <w:r w:rsidRPr="002E742E">
        <w:rPr>
          <w:caps/>
        </w:rPr>
        <w:t>заключенного по результатам аукциона на право  заключения договора аренды</w:t>
      </w:r>
    </w:p>
    <w:p w:rsidR="00356D6A" w:rsidRPr="002E742E" w:rsidRDefault="00356D6A" w:rsidP="00356D6A">
      <w:pPr>
        <w:ind w:firstLine="540"/>
        <w:jc w:val="center"/>
        <w:rPr>
          <w:caps/>
        </w:rPr>
      </w:pPr>
    </w:p>
    <w:p w:rsidR="00356D6A" w:rsidRPr="002E742E" w:rsidRDefault="00356D6A" w:rsidP="00356D6A">
      <w:pPr>
        <w:ind w:firstLine="540"/>
        <w:jc w:val="center"/>
      </w:pPr>
      <w:r w:rsidRPr="002E742E">
        <w:t>№ __________</w:t>
      </w:r>
    </w:p>
    <w:p w:rsidR="00356D6A" w:rsidRPr="002E742E" w:rsidRDefault="00356D6A" w:rsidP="00356D6A">
      <w:pPr>
        <w:ind w:firstLine="540"/>
        <w:jc w:val="both"/>
      </w:pPr>
    </w:p>
    <w:p w:rsidR="00356D6A" w:rsidRPr="002E742E" w:rsidRDefault="00356D6A" w:rsidP="00356D6A">
      <w:pPr>
        <w:tabs>
          <w:tab w:val="left" w:pos="7380"/>
        </w:tabs>
        <w:jc w:val="both"/>
      </w:pPr>
      <w:r w:rsidRPr="002E742E">
        <w:t xml:space="preserve">«___»_______________20____г.                                                                                           г. Красноярск </w:t>
      </w:r>
    </w:p>
    <w:p w:rsidR="00356D6A" w:rsidRPr="002E742E" w:rsidRDefault="00356D6A" w:rsidP="00356D6A">
      <w:pPr>
        <w:ind w:left="567"/>
      </w:pPr>
    </w:p>
    <w:tbl>
      <w:tblPr>
        <w:tblW w:w="10598" w:type="dxa"/>
        <w:tblInd w:w="142" w:type="dxa"/>
        <w:tblLook w:val="04A0" w:firstRow="1" w:lastRow="0" w:firstColumn="1" w:lastColumn="0" w:noHBand="0" w:noVBand="1"/>
      </w:tblPr>
      <w:tblGrid>
        <w:gridCol w:w="10598"/>
      </w:tblGrid>
      <w:tr w:rsidR="00356D6A" w:rsidRPr="002E742E" w:rsidTr="00B30638">
        <w:tc>
          <w:tcPr>
            <w:tcW w:w="10598" w:type="dxa"/>
          </w:tcPr>
          <w:p w:rsidR="00356D6A" w:rsidRPr="002E742E" w:rsidRDefault="00356D6A" w:rsidP="00B30638">
            <w:pPr>
              <w:ind w:firstLine="567"/>
              <w:jc w:val="both"/>
            </w:pPr>
            <w:proofErr w:type="gramStart"/>
            <w:r w:rsidRPr="002E742E">
              <w:t xml:space="preserve">На основании протокола о результатах аукциона (протокола рассмотрения заявок на участие </w:t>
            </w:r>
            <w:r w:rsidR="00A335FB">
              <w:br/>
            </w:r>
            <w:r w:rsidRPr="002E742E">
              <w:t xml:space="preserve">в открытом аукционе) от  _____ № _____, распоряжения администрации г. Красноярска от ____ </w:t>
            </w:r>
            <w:r w:rsidR="00A335FB">
              <w:br/>
            </w:r>
            <w:r w:rsidRPr="002E742E">
              <w:t xml:space="preserve">№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w:t>
            </w:r>
            <w:r w:rsidR="00A335FB">
              <w:br/>
            </w:r>
            <w:r w:rsidRPr="002E742E">
              <w:t>в дальнейшем «Арендодатель», и ________, именуемый</w:t>
            </w:r>
            <w:proofErr w:type="gramEnd"/>
            <w:r w:rsidRPr="002E742E">
              <w:t xml:space="preserve"> </w:t>
            </w:r>
            <w:proofErr w:type="gramStart"/>
            <w:r w:rsidRPr="002E742E">
              <w:t xml:space="preserve">в дальнейшем «Арендатор», именуемые </w:t>
            </w:r>
            <w:r w:rsidR="00A335FB">
              <w:br/>
            </w:r>
            <w:r w:rsidRPr="002E742E">
              <w:t>в дальнейшем «Стороны», заключили настоящий договор (далее - Договор) о нижеследующем:</w:t>
            </w:r>
            <w:proofErr w:type="gramEnd"/>
          </w:p>
          <w:p w:rsidR="00356D6A" w:rsidRPr="002E742E" w:rsidRDefault="00356D6A" w:rsidP="00E70B45">
            <w:pPr>
              <w:pStyle w:val="a3"/>
              <w:spacing w:after="0"/>
              <w:ind w:left="0" w:firstLine="567"/>
              <w:jc w:val="center"/>
              <w:rPr>
                <w:rFonts w:ascii="Times New Roman" w:hAnsi="Times New Roman"/>
                <w:caps/>
                <w:sz w:val="24"/>
                <w:szCs w:val="24"/>
              </w:rPr>
            </w:pPr>
            <w:r w:rsidRPr="002E742E">
              <w:rPr>
                <w:rFonts w:ascii="Times New Roman" w:hAnsi="Times New Roman"/>
                <w:caps/>
                <w:sz w:val="24"/>
                <w:szCs w:val="24"/>
              </w:rPr>
              <w:t>1. ПРЕДМЕТ ДОГОВОРА</w:t>
            </w:r>
          </w:p>
          <w:p w:rsidR="00356D6A" w:rsidRPr="002E742E" w:rsidRDefault="00356D6A" w:rsidP="00E70B45">
            <w:pPr>
              <w:ind w:firstLine="567"/>
              <w:jc w:val="both"/>
            </w:pPr>
            <w:r w:rsidRPr="002E742E">
              <w:t xml:space="preserve">1.1. </w:t>
            </w:r>
            <w:proofErr w:type="gramStart"/>
            <w:r w:rsidRPr="002E742E">
              <w:t xml:space="preserve">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w:t>
            </w:r>
            <w:r w:rsidR="00A335FB">
              <w:br/>
            </w:r>
            <w:r w:rsidRPr="002E742E">
              <w:t>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2E742E">
              <w:t>кв.м</w:t>
            </w:r>
            <w:proofErr w:type="spellEnd"/>
            <w:r w:rsidRPr="002E742E">
              <w:t xml:space="preserve">., находящийся по адресу: г. Красноярск, ______ район,  _______, (далее - Участок), в границах, указанных </w:t>
            </w:r>
            <w:r w:rsidR="00A335FB">
              <w:br/>
            </w:r>
            <w:r w:rsidRPr="002E742E">
              <w:t>в выписке из Единого государственного реестра недвижимости, которая прилагается к настоящему Договору</w:t>
            </w:r>
            <w:proofErr w:type="gramEnd"/>
            <w:r w:rsidRPr="002E742E">
              <w:t xml:space="preserve"> и является его неотъемлемой частью (приложение 1), для использования в целях _________________.</w:t>
            </w:r>
          </w:p>
          <w:p w:rsidR="00356D6A" w:rsidRPr="002E742E" w:rsidRDefault="00356D6A" w:rsidP="00B30638">
            <w:pPr>
              <w:ind w:firstLine="567"/>
              <w:jc w:val="both"/>
            </w:pPr>
            <w:r w:rsidRPr="002E742E">
              <w:t>Участок передается в состоянии, изложенном в извещении о проведен</w:t>
            </w:r>
            <w:proofErr w:type="gramStart"/>
            <w:r w:rsidRPr="002E742E">
              <w:t>ии ау</w:t>
            </w:r>
            <w:proofErr w:type="gramEnd"/>
            <w:r w:rsidRPr="002E742E">
              <w:t>кционов на право заключения договоров аренды земельных участков, опубликованном в газете «Городские новости» и размещенном  на официальных сайтах: Российской Федерации и администрации города.</w:t>
            </w:r>
          </w:p>
          <w:p w:rsidR="00356D6A" w:rsidRPr="002E742E" w:rsidRDefault="00356D6A" w:rsidP="00B30638">
            <w:pPr>
              <w:ind w:firstLine="567"/>
              <w:jc w:val="both"/>
            </w:pPr>
            <w:r w:rsidRPr="002E742E">
              <w:t xml:space="preserve">1.2. Арендатор осмотрел Участок в натуре, ознакомился с его количественными </w:t>
            </w:r>
            <w:r w:rsidR="00A335FB">
              <w:br/>
            </w:r>
            <w:r w:rsidRPr="002E742E">
              <w:t xml:space="preserve">и качественными характеристиками. Претензий у Арендатора  к Арендодателю  по Участку </w:t>
            </w:r>
            <w:r w:rsidR="00A335FB">
              <w:br/>
            </w:r>
            <w:r w:rsidRPr="002E742E">
              <w:t>не имеется.</w:t>
            </w:r>
          </w:p>
          <w:p w:rsidR="00356D6A" w:rsidRPr="002E742E" w:rsidRDefault="00356D6A" w:rsidP="00B30638">
            <w:pPr>
              <w:ind w:firstLine="567"/>
              <w:jc w:val="both"/>
            </w:pPr>
            <w:r w:rsidRPr="002E742E">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w:t>
            </w:r>
            <w:r w:rsidR="00A335FB">
              <w:br/>
            </w:r>
            <w:r w:rsidRPr="002E742E">
              <w:t xml:space="preserve">и пользование Арендатора в момент подписания настоящего Договора. </w:t>
            </w:r>
          </w:p>
          <w:p w:rsidR="00356D6A" w:rsidRPr="002E742E" w:rsidRDefault="00356D6A" w:rsidP="00B30638">
            <w:pPr>
              <w:ind w:firstLine="567"/>
              <w:jc w:val="center"/>
            </w:pPr>
            <w:r w:rsidRPr="002E742E">
              <w:t>2. СРОК ДОГОВОРА</w:t>
            </w:r>
          </w:p>
          <w:p w:rsidR="00356D6A" w:rsidRPr="002E742E" w:rsidRDefault="00356D6A" w:rsidP="00B30638">
            <w:pPr>
              <w:ind w:firstLine="567"/>
              <w:jc w:val="both"/>
            </w:pPr>
            <w:r w:rsidRPr="002E742E">
              <w:t xml:space="preserve">2.1. Срок аренды Участка устанавливается с даты подписания договора аренды </w:t>
            </w:r>
            <w:r w:rsidR="00A335FB">
              <w:br/>
            </w:r>
            <w:r w:rsidRPr="002E742E">
              <w:t>на ______(срок, указанный в извещении о проведен</w:t>
            </w:r>
            <w:proofErr w:type="gramStart"/>
            <w:r w:rsidRPr="002E742E">
              <w:t>ии ау</w:t>
            </w:r>
            <w:proofErr w:type="gramEnd"/>
            <w:r w:rsidRPr="002E742E">
              <w:t xml:space="preserve">кциона). </w:t>
            </w:r>
          </w:p>
          <w:p w:rsidR="00356D6A" w:rsidRPr="002E742E" w:rsidRDefault="00356D6A" w:rsidP="00B30638">
            <w:pPr>
              <w:ind w:firstLine="567"/>
              <w:jc w:val="both"/>
            </w:pPr>
            <w:r w:rsidRPr="002E742E">
              <w:t xml:space="preserve">2.2. Договор, заключенный на срок не менее одного года, вступает в силу </w:t>
            </w:r>
            <w:proofErr w:type="gramStart"/>
            <w:r w:rsidRPr="002E742E">
              <w:t>с</w:t>
            </w:r>
            <w:proofErr w:type="gramEnd"/>
            <w:r w:rsidRPr="002E742E">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356D6A" w:rsidRPr="002E742E" w:rsidRDefault="00356D6A" w:rsidP="00B30638">
            <w:pPr>
              <w:ind w:firstLine="567"/>
              <w:jc w:val="center"/>
            </w:pPr>
            <w:r w:rsidRPr="002E742E">
              <w:t>3. РАЗМЕР И УСЛОВИЯ ВНЕСЕНИЯ АРЕНДНОЙ ПЛАТЫ</w:t>
            </w:r>
          </w:p>
          <w:p w:rsidR="00356D6A" w:rsidRPr="002E742E" w:rsidRDefault="00356D6A" w:rsidP="00B30638">
            <w:pPr>
              <w:ind w:firstLine="567"/>
              <w:jc w:val="both"/>
            </w:pPr>
            <w:r w:rsidRPr="002E742E">
              <w:t>3.1. Размер арендной платы за Участок определен по результатам аукциона и составляет ______ руб. в месяц (квартал).</w:t>
            </w:r>
          </w:p>
          <w:p w:rsidR="00356D6A" w:rsidRPr="002E742E" w:rsidRDefault="00356D6A" w:rsidP="00B30638">
            <w:pPr>
              <w:ind w:firstLine="567"/>
              <w:jc w:val="both"/>
            </w:pPr>
            <w:r w:rsidRPr="002E742E">
              <w:t xml:space="preserve">3.2. Первый платеж по настоящему Договору начисляется </w:t>
            </w:r>
            <w:proofErr w:type="gramStart"/>
            <w:r w:rsidRPr="002E742E">
              <w:t>с даты подписания</w:t>
            </w:r>
            <w:proofErr w:type="gramEnd"/>
            <w:r w:rsidRPr="002E742E">
              <w:t xml:space="preserve"> договора аренды. </w:t>
            </w:r>
          </w:p>
          <w:p w:rsidR="00356D6A" w:rsidRPr="002E742E" w:rsidRDefault="00356D6A" w:rsidP="00B30638">
            <w:pPr>
              <w:ind w:firstLine="567"/>
              <w:jc w:val="both"/>
            </w:pPr>
            <w:r w:rsidRPr="002E742E">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 (платежная функция задатка).</w:t>
            </w:r>
          </w:p>
          <w:p w:rsidR="00356D6A" w:rsidRPr="002E742E" w:rsidRDefault="00356D6A" w:rsidP="00B30638">
            <w:pPr>
              <w:ind w:firstLine="567"/>
              <w:jc w:val="both"/>
            </w:pPr>
            <w:r w:rsidRPr="002E742E">
              <w:t xml:space="preserve">В случае досрочного расторжения Договора часть задатка, не засчитанная в счет арендной платы, не возвращается независимо от причин расторжения (обеспечительная функция задатка).  </w:t>
            </w:r>
          </w:p>
          <w:p w:rsidR="00356D6A" w:rsidRPr="002E742E" w:rsidRDefault="00356D6A" w:rsidP="00B30638">
            <w:pPr>
              <w:ind w:firstLine="567"/>
              <w:jc w:val="both"/>
            </w:pPr>
            <w:r w:rsidRPr="002E742E">
              <w:t xml:space="preserve">3.4. </w:t>
            </w:r>
            <w:proofErr w:type="gramStart"/>
            <w:r w:rsidRPr="002E742E">
              <w:t xml:space="preserve">Арендная плата за землю вносится ежемесячно не позднее 10 числа текущего месяца </w:t>
            </w:r>
            <w:r w:rsidR="00A335FB">
              <w:br/>
            </w:r>
            <w:r w:rsidRPr="002E742E">
              <w:t xml:space="preserve">(для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w:t>
            </w:r>
            <w:r w:rsidR="00A335FB">
              <w:br/>
            </w:r>
            <w:r w:rsidRPr="002E742E">
              <w:t xml:space="preserve">№ 03100643000000011900, получатель – УФК по Красноярскому краю (департамент </w:t>
            </w:r>
            <w:r w:rsidRPr="002E742E">
              <w:lastRenderedPageBreak/>
              <w:t>муниципального имущества и земельных отношений администрации г. Красноярска), ОКТМО 04701000</w:t>
            </w:r>
            <w:proofErr w:type="gramEnd"/>
            <w:r w:rsidRPr="002E742E">
              <w:t xml:space="preserve">, банк получателя: Отделение Красноярск Банка России //УФК по Красноярскому краю, </w:t>
            </w:r>
            <w:r w:rsidR="00A335FB">
              <w:br/>
            </w:r>
            <w:r w:rsidRPr="002E742E">
              <w:t xml:space="preserve">г. Красноярск, БИК 010407105,  </w:t>
            </w:r>
            <w:proofErr w:type="gramStart"/>
            <w:r w:rsidRPr="002E742E">
              <w:t>к</w:t>
            </w:r>
            <w:proofErr w:type="gramEnd"/>
            <w:r w:rsidRPr="002E742E">
              <w:t xml:space="preserve">/с 40102810245370000011, КБК основного платежа _______________, КБК пени __________________, ИНН 2466010657/КПП 246601001. </w:t>
            </w:r>
          </w:p>
          <w:p w:rsidR="00356D6A" w:rsidRPr="002E742E" w:rsidRDefault="00356D6A" w:rsidP="00B30638">
            <w:pPr>
              <w:ind w:firstLine="567"/>
              <w:jc w:val="both"/>
            </w:pPr>
            <w:r w:rsidRPr="002E742E">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356D6A" w:rsidRPr="002E742E" w:rsidRDefault="00356D6A" w:rsidP="00B30638">
            <w:pPr>
              <w:autoSpaceDE w:val="0"/>
              <w:autoSpaceDN w:val="0"/>
              <w:adjustRightInd w:val="0"/>
              <w:ind w:firstLine="567"/>
              <w:jc w:val="both"/>
            </w:pPr>
            <w:r w:rsidRPr="002E742E">
              <w:t xml:space="preserve">При наличии задолженности по Договору, денежные средства, поступившие от Арендатора, </w:t>
            </w:r>
            <w:r w:rsidR="00A335FB">
              <w:br/>
            </w:r>
            <w:r w:rsidRPr="002E742E">
              <w:t>в случае, если в платежном документе не указано назначение платежа, зачисляются в следующем порядке:</w:t>
            </w:r>
          </w:p>
          <w:p w:rsidR="00356D6A" w:rsidRPr="002E742E" w:rsidRDefault="00356D6A" w:rsidP="00B30638">
            <w:pPr>
              <w:autoSpaceDE w:val="0"/>
              <w:autoSpaceDN w:val="0"/>
              <w:adjustRightInd w:val="0"/>
              <w:ind w:firstLine="567"/>
              <w:jc w:val="both"/>
            </w:pPr>
            <w:r w:rsidRPr="002E742E">
              <w:t>первая очередь – оплата ранее возникшей задолженности по арендным платежам;</w:t>
            </w:r>
          </w:p>
          <w:p w:rsidR="00356D6A" w:rsidRPr="002E742E" w:rsidRDefault="00356D6A" w:rsidP="00B30638">
            <w:pPr>
              <w:autoSpaceDE w:val="0"/>
              <w:autoSpaceDN w:val="0"/>
              <w:adjustRightInd w:val="0"/>
              <w:ind w:firstLine="567"/>
              <w:jc w:val="both"/>
            </w:pPr>
            <w:r w:rsidRPr="002E742E">
              <w:t>вторая очередь – оплата арендных платежей за текущий период;</w:t>
            </w:r>
          </w:p>
          <w:p w:rsidR="00356D6A" w:rsidRPr="002E742E" w:rsidRDefault="00356D6A" w:rsidP="00B30638">
            <w:pPr>
              <w:ind w:firstLine="567"/>
              <w:jc w:val="both"/>
            </w:pPr>
            <w:r w:rsidRPr="002E742E">
              <w:t>третья очередь – оплата штрафных санкций (пени) за ненадлежащее исполнение обязательства по договору.</w:t>
            </w:r>
          </w:p>
          <w:p w:rsidR="00356D6A" w:rsidRPr="002E742E" w:rsidRDefault="00356D6A" w:rsidP="00B30638">
            <w:pPr>
              <w:ind w:firstLine="567"/>
              <w:jc w:val="both"/>
            </w:pPr>
            <w:r w:rsidRPr="002E742E">
              <w:t xml:space="preserve">3.6. Неиспользование Участка Арендатором не освобождает его от обязанности по внесению арендной платы. </w:t>
            </w:r>
          </w:p>
          <w:p w:rsidR="00356D6A" w:rsidRPr="002E742E" w:rsidRDefault="00356D6A" w:rsidP="00B30638">
            <w:pPr>
              <w:ind w:firstLine="567"/>
              <w:jc w:val="center"/>
            </w:pPr>
            <w:r w:rsidRPr="002E742E">
              <w:t>4. ПРАВА И ОБЯЗАННОСТИ СТОРОН</w:t>
            </w:r>
          </w:p>
          <w:p w:rsidR="00356D6A" w:rsidRPr="002E742E" w:rsidRDefault="00356D6A" w:rsidP="00B30638">
            <w:pPr>
              <w:ind w:firstLine="567"/>
              <w:jc w:val="both"/>
            </w:pPr>
            <w:r w:rsidRPr="002E742E">
              <w:t xml:space="preserve">4.1. Арендодатель имеет право: </w:t>
            </w:r>
          </w:p>
          <w:p w:rsidR="00356D6A" w:rsidRPr="002E742E" w:rsidRDefault="00356D6A" w:rsidP="00B30638">
            <w:pPr>
              <w:ind w:firstLine="567"/>
              <w:jc w:val="both"/>
            </w:pPr>
            <w:r w:rsidRPr="002E742E">
              <w:t xml:space="preserve">4.1.1. Требовать досрочного расторжения настоящего Договора в случаях, предусмотренных </w:t>
            </w:r>
            <w:r w:rsidR="00A335FB">
              <w:br/>
            </w:r>
            <w:r w:rsidRPr="002E742E">
              <w:t xml:space="preserve">п. 2 ст. 46 Земельного кодекса Российской Федерации, а также при нарушении порядка и сроков внесения арендной платы более двух раз подряд. </w:t>
            </w:r>
          </w:p>
          <w:p w:rsidR="00356D6A" w:rsidRPr="002E742E" w:rsidRDefault="00356D6A" w:rsidP="00B30638">
            <w:pPr>
              <w:ind w:firstLine="567"/>
              <w:jc w:val="both"/>
            </w:pPr>
            <w:r w:rsidRPr="002E742E">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356D6A" w:rsidRPr="002E742E" w:rsidRDefault="00356D6A" w:rsidP="00B30638">
            <w:pPr>
              <w:ind w:firstLine="567"/>
              <w:jc w:val="both"/>
            </w:pPr>
            <w:r w:rsidRPr="002E742E">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356D6A" w:rsidRPr="002E742E" w:rsidRDefault="00356D6A" w:rsidP="00B30638">
            <w:pPr>
              <w:ind w:firstLine="567"/>
              <w:jc w:val="both"/>
            </w:pPr>
            <w:r w:rsidRPr="002E742E">
              <w:t>4.1.4. Требовать досрочного расторжения настоящего Договора в случае нарушения Арендатором обязанностей, предусмотренных пунктами 4.4.10, 4.4.11.</w:t>
            </w:r>
          </w:p>
          <w:p w:rsidR="00356D6A" w:rsidRPr="002E742E" w:rsidRDefault="00356D6A" w:rsidP="00B30638">
            <w:pPr>
              <w:ind w:firstLine="567"/>
              <w:jc w:val="both"/>
            </w:pPr>
            <w:r w:rsidRPr="002E742E">
              <w:t xml:space="preserve">4.2. Арендодатель обязан: </w:t>
            </w:r>
          </w:p>
          <w:p w:rsidR="00356D6A" w:rsidRPr="002E742E" w:rsidRDefault="00356D6A" w:rsidP="00B30638">
            <w:pPr>
              <w:ind w:firstLine="567"/>
              <w:jc w:val="both"/>
            </w:pPr>
            <w:r w:rsidRPr="002E742E">
              <w:t xml:space="preserve">4.2.1. Выполнять в полном объеме все условия настоящего Договора. </w:t>
            </w:r>
          </w:p>
          <w:p w:rsidR="00356D6A" w:rsidRPr="002E742E" w:rsidRDefault="00356D6A" w:rsidP="00B30638">
            <w:pPr>
              <w:ind w:firstLine="567"/>
              <w:jc w:val="both"/>
            </w:pPr>
            <w:r w:rsidRPr="002E742E">
              <w:t xml:space="preserve">4.3. Арендатор имеет право: </w:t>
            </w:r>
          </w:p>
          <w:p w:rsidR="00356D6A" w:rsidRPr="002E742E" w:rsidRDefault="00356D6A" w:rsidP="00B30638">
            <w:pPr>
              <w:ind w:firstLine="567"/>
              <w:jc w:val="both"/>
            </w:pPr>
            <w:r w:rsidRPr="002E742E">
              <w:t xml:space="preserve">4.3.1. Заключать путем подписания уполномоченным лицом дополнительные соглашения </w:t>
            </w:r>
            <w:r w:rsidR="00A335FB">
              <w:br/>
            </w:r>
            <w:r w:rsidRPr="002E742E">
              <w:t>к настоящему Договору.</w:t>
            </w:r>
          </w:p>
          <w:p w:rsidR="00356D6A" w:rsidRPr="002E742E" w:rsidRDefault="00356D6A" w:rsidP="00B30638">
            <w:pPr>
              <w:ind w:firstLine="567"/>
              <w:jc w:val="both"/>
              <w:rPr>
                <w:sz w:val="28"/>
                <w:szCs w:val="28"/>
              </w:rPr>
            </w:pPr>
            <w:r w:rsidRPr="002E742E">
              <w:t xml:space="preserve">4.4. Арендатор обязан: </w:t>
            </w:r>
          </w:p>
          <w:p w:rsidR="00356D6A" w:rsidRPr="002E742E" w:rsidRDefault="00356D6A" w:rsidP="00B30638">
            <w:pPr>
              <w:ind w:firstLine="567"/>
              <w:jc w:val="both"/>
            </w:pPr>
            <w:r w:rsidRPr="002E742E">
              <w:t xml:space="preserve">4.4.1. Выполнять в полном объеме все условия настоящего Договора. </w:t>
            </w:r>
          </w:p>
          <w:p w:rsidR="00356D6A" w:rsidRPr="002E742E" w:rsidRDefault="00356D6A" w:rsidP="00B30638">
            <w:pPr>
              <w:ind w:firstLine="567"/>
              <w:jc w:val="both"/>
            </w:pPr>
            <w:r w:rsidRPr="002E742E">
              <w:t xml:space="preserve">4.4.2. Использовать Участок в соответствии с целевым назначением и разрешенным использованием. </w:t>
            </w:r>
          </w:p>
          <w:p w:rsidR="00356D6A" w:rsidRPr="002E742E" w:rsidRDefault="00356D6A" w:rsidP="00B30638">
            <w:pPr>
              <w:ind w:firstLine="567"/>
              <w:jc w:val="both"/>
            </w:pPr>
            <w:r w:rsidRPr="002E742E">
              <w:t>4.4.3. Оплачивать арендную плату в размере и порядке, установленном настоящим Договором.</w:t>
            </w:r>
          </w:p>
          <w:p w:rsidR="00356D6A" w:rsidRPr="002E742E" w:rsidRDefault="00356D6A" w:rsidP="00B30638">
            <w:pPr>
              <w:ind w:firstLine="567"/>
              <w:jc w:val="both"/>
            </w:pPr>
            <w:r w:rsidRPr="002E742E">
              <w:t xml:space="preserve">4.4.4.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356D6A" w:rsidRPr="002E742E" w:rsidRDefault="00356D6A" w:rsidP="00B30638">
            <w:pPr>
              <w:ind w:firstLine="567"/>
              <w:jc w:val="both"/>
              <w:rPr>
                <w:sz w:val="28"/>
                <w:szCs w:val="28"/>
              </w:rPr>
            </w:pPr>
            <w:r w:rsidRPr="002E742E">
              <w:t>4.4.5.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w:t>
            </w:r>
            <w:r w:rsidRPr="002E742E">
              <w:rPr>
                <w:sz w:val="28"/>
                <w:szCs w:val="28"/>
              </w:rPr>
              <w:t xml:space="preserve"> </w:t>
            </w:r>
          </w:p>
          <w:p w:rsidR="00356D6A" w:rsidRPr="002E742E" w:rsidRDefault="00356D6A" w:rsidP="00B30638">
            <w:pPr>
              <w:ind w:firstLine="567"/>
              <w:jc w:val="both"/>
            </w:pPr>
            <w:r w:rsidRPr="002E742E">
              <w:t xml:space="preserve">4.4.6.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w:t>
            </w:r>
            <w:r w:rsidR="00A335FB">
              <w:br/>
            </w:r>
            <w:r w:rsidRPr="002E742E">
              <w:t xml:space="preserve">и не препятствовать их ремонту и обслуживанию. </w:t>
            </w:r>
          </w:p>
          <w:p w:rsidR="00356D6A" w:rsidRPr="002E742E" w:rsidRDefault="00356D6A" w:rsidP="00B30638">
            <w:pPr>
              <w:ind w:firstLine="567"/>
              <w:jc w:val="both"/>
            </w:pPr>
            <w:r w:rsidRPr="002E742E">
              <w:t xml:space="preserve">4.4.7. Немедленно извещать Арендодателя и соответствующие государственные органы </w:t>
            </w:r>
            <w:r w:rsidR="00A335FB">
              <w:br/>
            </w:r>
            <w:r w:rsidRPr="002E742E">
              <w:t xml:space="preserve">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w:t>
            </w:r>
            <w:r w:rsidR="00A335FB">
              <w:br/>
            </w:r>
            <w:r w:rsidRPr="002E742E">
              <w:t xml:space="preserve">и расположенных на нем объектов. </w:t>
            </w:r>
          </w:p>
          <w:p w:rsidR="00356D6A" w:rsidRPr="002E742E" w:rsidRDefault="00356D6A" w:rsidP="00B30638">
            <w:pPr>
              <w:ind w:firstLine="567"/>
              <w:jc w:val="both"/>
            </w:pPr>
            <w:r w:rsidRPr="002E742E">
              <w:t xml:space="preserve">4.4.8. После окончания срока действия настоящего Договора передать Участок Арендодателю по акту приема-передачи в состоянии и качестве не хуже первоначального. </w:t>
            </w:r>
          </w:p>
          <w:p w:rsidR="00356D6A" w:rsidRPr="002E742E" w:rsidRDefault="00356D6A" w:rsidP="00B30638">
            <w:pPr>
              <w:ind w:firstLine="567"/>
              <w:jc w:val="both"/>
            </w:pPr>
            <w:r w:rsidRPr="002E742E">
              <w:t xml:space="preserve">4.4.9. Письменно в 10-дневный срок уведомить Арендодателя о смене реквизитов, указанных </w:t>
            </w:r>
            <w:r w:rsidR="00A335FB">
              <w:br/>
            </w:r>
            <w:r w:rsidRPr="002E742E">
              <w:t>в пункте 9 настоящего Договора, о смене руководителя организации, в случае если Арендатором выступает юридическое лицо.</w:t>
            </w:r>
          </w:p>
          <w:p w:rsidR="00356D6A" w:rsidRPr="002E742E" w:rsidRDefault="00356D6A" w:rsidP="00B30638">
            <w:pPr>
              <w:ind w:firstLine="567"/>
              <w:jc w:val="both"/>
            </w:pPr>
            <w:r w:rsidRPr="002E742E">
              <w:t xml:space="preserve">В случае неисполнения Арендатором обязанности, предусмотренной настоящим пунктом, </w:t>
            </w:r>
            <w:r w:rsidR="00A335FB">
              <w:br/>
            </w:r>
            <w:r w:rsidRPr="002E742E">
              <w:lastRenderedPageBreak/>
              <w:t>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356D6A" w:rsidRPr="002E742E" w:rsidRDefault="00356D6A" w:rsidP="00B30638">
            <w:pPr>
              <w:ind w:firstLine="567"/>
              <w:jc w:val="both"/>
            </w:pPr>
            <w:r w:rsidRPr="002E742E">
              <w:t>4.4.10. Не допускать захламления Участка при его использовании.</w:t>
            </w:r>
          </w:p>
          <w:p w:rsidR="00356D6A" w:rsidRPr="002E742E" w:rsidRDefault="00356D6A" w:rsidP="00B30638">
            <w:pPr>
              <w:ind w:firstLine="567"/>
              <w:jc w:val="both"/>
            </w:pPr>
            <w:r w:rsidRPr="002E742E">
              <w:t>4.4.11.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356D6A" w:rsidRPr="002E742E" w:rsidRDefault="00356D6A" w:rsidP="00B30638">
            <w:pPr>
              <w:ind w:firstLine="567"/>
              <w:jc w:val="both"/>
            </w:pPr>
            <w:r w:rsidRPr="002E742E">
              <w:t>4.</w:t>
            </w:r>
            <w:r w:rsidR="000E668A">
              <w:t>4</w:t>
            </w:r>
            <w:r w:rsidRPr="002E742E">
              <w:t>.12. В случае</w:t>
            </w:r>
            <w:proofErr w:type="gramStart"/>
            <w:r w:rsidRPr="002E742E">
              <w:t>,</w:t>
            </w:r>
            <w:proofErr w:type="gramEnd"/>
            <w:r w:rsidRPr="002E742E">
              <w:t xml:space="preserve"> если Участок расположен в границах территории объекта культурного наследия либо в границах Участка располагается объект археологического наследия, Арендатор обязан выполнять требования, предусмотренные Федеральным законом от 25.06.2002 № 73-ФЗ </w:t>
            </w:r>
            <w:r w:rsidR="00A335FB">
              <w:br/>
            </w:r>
            <w:r w:rsidRPr="002E742E">
              <w:t>«Об объектах культурного наследия (памятниках истории и культуры) народов Российской Федерации».</w:t>
            </w:r>
          </w:p>
          <w:p w:rsidR="00356D6A" w:rsidRPr="002E742E" w:rsidRDefault="00356D6A" w:rsidP="00B30638">
            <w:pPr>
              <w:ind w:firstLine="567"/>
              <w:jc w:val="both"/>
            </w:pPr>
            <w:r w:rsidRPr="002E742E">
              <w:t xml:space="preserve">4.4.13. В случае предъявления лицом, осуществляющим археологические полевые работы, разрешения (открытого листа), выданного в соответствии со статьей 45.1 Федерального закона </w:t>
            </w:r>
            <w:r w:rsidR="00A335FB">
              <w:br/>
            </w:r>
            <w:r w:rsidRPr="002E742E">
              <w:t>от 25.06.2002 № 73-ФЗ «Об объектах культурного наследия (памятниках истории и культуры) народов Российской Федерации», обеспечить указанному лицу доступ на территорию Участка, определенную разрешением (открытым листом), в целях проведения указанных работ.</w:t>
            </w:r>
          </w:p>
          <w:p w:rsidR="00356D6A" w:rsidRPr="002E742E" w:rsidRDefault="00356D6A" w:rsidP="00B30638">
            <w:pPr>
              <w:ind w:firstLine="567"/>
              <w:jc w:val="both"/>
            </w:pPr>
            <w:r w:rsidRPr="002E742E">
              <w:t xml:space="preserve">4.4.14. В случае наличия на Участке самовольной постройки (при наличии решения суда, вступившего в законную силу, о сносе указанной самовольной постройки), осуществить самостоятельно и за свой счет снос указанной самовольной постройки в срок, не превышающий двенадцати месяцев </w:t>
            </w:r>
            <w:proofErr w:type="gramStart"/>
            <w:r w:rsidRPr="002E742E">
              <w:t>с даты заключения</w:t>
            </w:r>
            <w:proofErr w:type="gramEnd"/>
            <w:r w:rsidRPr="002E742E">
              <w:t xml:space="preserve"> настоящего договора.</w:t>
            </w:r>
          </w:p>
          <w:p w:rsidR="00356D6A" w:rsidRPr="002E742E" w:rsidRDefault="00356D6A" w:rsidP="00B30638">
            <w:pPr>
              <w:ind w:firstLine="567"/>
              <w:jc w:val="both"/>
            </w:pPr>
            <w:r w:rsidRPr="002E742E">
              <w:t xml:space="preserve">4.4.15. В случае нахождения на Участке зеленых насаждений Арендатор осуществляет мероприятия по их содержанию в соответствии с разделом 6 Правил благоустройства территории города Красноярска, утвержденных решением Красноярского городского Совета депутатов </w:t>
            </w:r>
            <w:r w:rsidR="00A335FB">
              <w:br/>
            </w:r>
            <w:r w:rsidRPr="002E742E">
              <w:t>от 25.06.2013 № В-378, постановлением администрации города от 16.04.2021 № 273 «Об утверждении Правил создания, содержания и охраны зеленого фонда города Красноярска.</w:t>
            </w:r>
          </w:p>
          <w:p w:rsidR="00356D6A" w:rsidRPr="002E742E" w:rsidRDefault="00356D6A" w:rsidP="00B30638">
            <w:pPr>
              <w:ind w:firstLine="567"/>
              <w:jc w:val="both"/>
            </w:pPr>
            <w:r w:rsidRPr="002E742E">
              <w:t>4.4.16.</w:t>
            </w:r>
            <w:r w:rsidRPr="002E742E">
              <w:tab/>
            </w:r>
            <w:proofErr w:type="gramStart"/>
            <w:r w:rsidRPr="002E742E">
              <w:t xml:space="preserve">Снос зеленых насаждений осуществлять в случаях и </w:t>
            </w:r>
            <w:proofErr w:type="spellStart"/>
            <w:r w:rsidRPr="002E742E">
              <w:t>по-рядке</w:t>
            </w:r>
            <w:proofErr w:type="spellEnd"/>
            <w:r w:rsidRPr="002E742E">
              <w:t xml:space="preserve">, установленных постановлением администрации города </w:t>
            </w:r>
            <w:proofErr w:type="spellStart"/>
            <w:r w:rsidRPr="002E742E">
              <w:t>Краснояр-ска</w:t>
            </w:r>
            <w:proofErr w:type="spellEnd"/>
            <w:r w:rsidRPr="002E742E">
              <w:t xml:space="preserve"> от 21.01.2019 № 30 «Об утверждении Порядка сноса зеленых </w:t>
            </w:r>
            <w:proofErr w:type="spellStart"/>
            <w:r w:rsidRPr="002E742E">
              <w:t>насажде-ний</w:t>
            </w:r>
            <w:proofErr w:type="spellEnd"/>
            <w:r w:rsidRPr="002E742E">
              <w:t xml:space="preserve"> на земельных участках, находящихся в муниципальной собственности города Красноярска, а также на земельных участках, государственная собственность на которые </w:t>
            </w:r>
            <w:r w:rsidR="00A335FB">
              <w:br/>
            </w:r>
            <w:r w:rsidRPr="002E742E">
              <w:t>не разграничена, на территории города Красноярска, и признании утратившими силу правовых актов города.</w:t>
            </w:r>
            <w:proofErr w:type="gramEnd"/>
          </w:p>
          <w:p w:rsidR="00356D6A" w:rsidRPr="002E742E" w:rsidRDefault="00356D6A" w:rsidP="00B30638">
            <w:pPr>
              <w:ind w:firstLine="567"/>
              <w:jc w:val="center"/>
            </w:pPr>
            <w:r w:rsidRPr="002E742E">
              <w:t>5. ОТВЕТСТВЕННОСТЬ СТОРОН</w:t>
            </w:r>
          </w:p>
          <w:p w:rsidR="00356D6A" w:rsidRPr="002E742E" w:rsidRDefault="00356D6A" w:rsidP="00B30638">
            <w:pPr>
              <w:ind w:firstLine="567"/>
              <w:jc w:val="both"/>
            </w:pPr>
            <w:r w:rsidRPr="002E742E">
              <w:t xml:space="preserve">5.1. Стороны несут имущественную ответственность за неисполнение или ненадлежащее исполнение условий Договора в соответствии с действующим законодательством и положениями настоящего Договора. </w:t>
            </w:r>
          </w:p>
          <w:p w:rsidR="00356D6A" w:rsidRPr="002E742E" w:rsidRDefault="00356D6A" w:rsidP="00B30638">
            <w:pPr>
              <w:ind w:firstLine="567"/>
              <w:jc w:val="both"/>
            </w:pPr>
            <w:r w:rsidRPr="002E742E">
              <w:t>5.2. За несвоевременное и (или) неполное исполнение обязательств по внесению арендной платы по Договору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356D6A" w:rsidRPr="002E742E" w:rsidRDefault="00356D6A" w:rsidP="00B30638">
            <w:pPr>
              <w:ind w:firstLine="567"/>
              <w:jc w:val="both"/>
            </w:pPr>
            <w:r w:rsidRPr="002E742E">
              <w:t xml:space="preserve">Пеня устанавливается в размере одной трехсотой действующей на календарный день просрочки ставки рефинансирования Центрального банка Российской Федерации от неуплаченной </w:t>
            </w:r>
            <w:r w:rsidR="00A335FB">
              <w:br/>
            </w:r>
            <w:r w:rsidRPr="002E742E">
              <w:t>в срок суммы арендной платы. Пени перечисляются в порядке, предусмотренном пунктом 3.4 Договора.</w:t>
            </w:r>
          </w:p>
          <w:p w:rsidR="00356D6A" w:rsidRPr="002E742E" w:rsidRDefault="00356D6A" w:rsidP="00B30638">
            <w:pPr>
              <w:ind w:firstLine="567"/>
              <w:jc w:val="both"/>
            </w:pPr>
            <w:r w:rsidRPr="002E742E">
              <w:t>5.3.За невыполнение или ненадлежащее выполнение своих обязательств, предусмотренных пунктами 4.4.2, 4.4.7, 4.4.10, 4.4.11, 4.4.14, 4.4.15, 4.4.16 настоящего Договора, арендатор уплачивает штраф в размере 50% годовой арендной платы по каждому факту выявленных нарушений.</w:t>
            </w:r>
          </w:p>
          <w:p w:rsidR="00356D6A" w:rsidRPr="002E742E" w:rsidRDefault="00356D6A" w:rsidP="00B30638">
            <w:pPr>
              <w:ind w:firstLine="567"/>
              <w:jc w:val="both"/>
            </w:pPr>
            <w:r w:rsidRPr="002E742E">
              <w:t xml:space="preserve">5.4. Уплата неустойки, установленной настоящим Договором, не освобождает стороны </w:t>
            </w:r>
            <w:r w:rsidR="00A335FB">
              <w:br/>
            </w:r>
            <w:r w:rsidRPr="002E742E">
              <w:t>от исполнения возложенных на них обязательств в соответствии с действующим законодательством.</w:t>
            </w:r>
          </w:p>
          <w:p w:rsidR="00356D6A" w:rsidRPr="002E742E" w:rsidRDefault="00356D6A" w:rsidP="00B30638">
            <w:pPr>
              <w:ind w:firstLine="567"/>
              <w:jc w:val="both"/>
            </w:pPr>
            <w:r w:rsidRPr="002E742E">
              <w:t>5.5.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356D6A" w:rsidRPr="002E742E" w:rsidRDefault="00356D6A" w:rsidP="00B30638">
            <w:pPr>
              <w:ind w:firstLine="567"/>
              <w:jc w:val="both"/>
            </w:pPr>
          </w:p>
          <w:p w:rsidR="00356D6A" w:rsidRPr="002E742E" w:rsidRDefault="00356D6A" w:rsidP="00B30638">
            <w:pPr>
              <w:ind w:firstLine="567"/>
              <w:jc w:val="center"/>
            </w:pPr>
            <w:r w:rsidRPr="002E742E">
              <w:t>6. ИЗМЕНЕНИЕ, РАСТОРЖЕНИЕ И ПРЕКРАЩЕНИЕ ДОГОВОРА</w:t>
            </w:r>
          </w:p>
          <w:p w:rsidR="00356D6A" w:rsidRPr="002E742E" w:rsidRDefault="00356D6A" w:rsidP="00B30638">
            <w:pPr>
              <w:ind w:firstLine="567"/>
              <w:jc w:val="both"/>
            </w:pPr>
            <w:r w:rsidRPr="002E742E">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356D6A" w:rsidRPr="002E742E" w:rsidRDefault="00356D6A" w:rsidP="00B30638">
            <w:pPr>
              <w:ind w:firstLine="567"/>
              <w:jc w:val="both"/>
            </w:pPr>
            <w:r w:rsidRPr="002E742E">
              <w:lastRenderedPageBreak/>
              <w:t>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w:t>
            </w:r>
          </w:p>
          <w:p w:rsidR="00356D6A" w:rsidRPr="002E742E" w:rsidRDefault="00356D6A" w:rsidP="00B30638">
            <w:pPr>
              <w:ind w:firstLine="567"/>
              <w:jc w:val="both"/>
            </w:pPr>
            <w:r w:rsidRPr="002E742E">
              <w:t xml:space="preserve">6.3. </w:t>
            </w:r>
            <w:proofErr w:type="gramStart"/>
            <w:r w:rsidRPr="002E742E">
              <w:t xml:space="preserve">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w:t>
            </w:r>
            <w:r w:rsidR="00A335FB">
              <w:br/>
            </w:r>
            <w:r w:rsidRPr="002E742E">
              <w:t xml:space="preserve">по состоянию на начало очередного финансового года, начиная с года, следующего за годом, </w:t>
            </w:r>
            <w:r w:rsidR="00A335FB">
              <w:br/>
            </w:r>
            <w:r w:rsidRPr="002E742E">
              <w:t>в котором заключен</w:t>
            </w:r>
            <w:proofErr w:type="gramEnd"/>
            <w:r w:rsidRPr="002E742E">
              <w:t xml:space="preserve"> указанный договор аренды.</w:t>
            </w:r>
          </w:p>
          <w:p w:rsidR="00356D6A" w:rsidRPr="002E742E" w:rsidRDefault="00356D6A" w:rsidP="00B30638">
            <w:pPr>
              <w:ind w:firstLine="567"/>
              <w:jc w:val="center"/>
            </w:pPr>
            <w:r w:rsidRPr="002E742E">
              <w:t>7. РАССМОТРЕНИЕ И УРЕГУЛИРОВАНИЕ СПОРОВ</w:t>
            </w:r>
          </w:p>
          <w:p w:rsidR="00356D6A" w:rsidRPr="002E742E" w:rsidRDefault="00356D6A" w:rsidP="00B30638">
            <w:pPr>
              <w:ind w:firstLine="567"/>
              <w:jc w:val="both"/>
            </w:pPr>
            <w:r w:rsidRPr="002E742E">
              <w:t xml:space="preserve">7.1. Все споры и разногласия между Сторонами, возникающие по настоящему Договору или </w:t>
            </w:r>
            <w:r w:rsidR="00A335FB">
              <w:br/>
            </w:r>
            <w:r w:rsidRPr="002E742E">
              <w:t xml:space="preserve">в связи с ним,  разрешаются по взаимному согласию, а при </w:t>
            </w:r>
            <w:proofErr w:type="spellStart"/>
            <w:r w:rsidRPr="002E742E">
              <w:t>недостижении</w:t>
            </w:r>
            <w:proofErr w:type="spellEnd"/>
            <w:r w:rsidRPr="002E742E">
              <w:t xml:space="preserve"> согласия, разрешаются </w:t>
            </w:r>
            <w:r w:rsidR="00A335FB">
              <w:br/>
            </w:r>
            <w:r w:rsidRPr="002E742E">
              <w:t xml:space="preserve">в соответствии с законодательством Российской Федерации в суде по месту нахождения земельного участка. </w:t>
            </w:r>
          </w:p>
          <w:p w:rsidR="00356D6A" w:rsidRPr="002E742E" w:rsidRDefault="00356D6A" w:rsidP="00B30638">
            <w:pPr>
              <w:ind w:firstLine="567"/>
              <w:jc w:val="center"/>
            </w:pPr>
            <w:r w:rsidRPr="002E742E">
              <w:t>8. ОСОБЫЕ УСЛОВИЯ</w:t>
            </w:r>
          </w:p>
          <w:p w:rsidR="00356D6A" w:rsidRPr="002E742E" w:rsidRDefault="00356D6A" w:rsidP="00B30638">
            <w:pPr>
              <w:ind w:firstLine="567"/>
              <w:jc w:val="both"/>
            </w:pPr>
            <w:r w:rsidRPr="002E742E">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356D6A" w:rsidRPr="002E742E" w:rsidRDefault="00356D6A" w:rsidP="00B30638">
            <w:pPr>
              <w:ind w:firstLine="567"/>
              <w:jc w:val="both"/>
            </w:pPr>
            <w:r w:rsidRPr="002E742E">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356D6A" w:rsidRPr="002E742E" w:rsidRDefault="00356D6A" w:rsidP="00B30638">
            <w:pPr>
              <w:ind w:firstLine="567"/>
              <w:jc w:val="both"/>
            </w:pPr>
            <w:r w:rsidRPr="002E742E">
              <w:t xml:space="preserve">8.3. В соответствии с пунктом 7 статьи 448 Гражданского кодекса РФ </w:t>
            </w:r>
          </w:p>
          <w:p w:rsidR="00356D6A" w:rsidRPr="002E742E" w:rsidRDefault="00356D6A" w:rsidP="00B30638">
            <w:pPr>
              <w:ind w:firstLine="567"/>
              <w:jc w:val="both"/>
            </w:pPr>
            <w:r w:rsidRPr="002E742E">
              <w:t>переуступка прав (за исключением требований по денежному обязательству) и обязанностей, перевод долга по обязательствам, возникшим из Договора, по указанному Договору другим лицам не допускается. Обязательства по Договору должны быть исполнены Арендатором лично, если иное не установлено законом.</w:t>
            </w:r>
          </w:p>
          <w:p w:rsidR="00356D6A" w:rsidRPr="002E742E" w:rsidRDefault="00356D6A" w:rsidP="00B30638">
            <w:pPr>
              <w:ind w:firstLine="567"/>
              <w:jc w:val="both"/>
            </w:pPr>
            <w:r w:rsidRPr="002E742E">
              <w:t>8.4. Если иное не предусмотрено Договором, Стороны могут направлять уведомления и иные юридически значимые сообщения почтовым отправлением, электронной почтой или другим способом связи при условии, что он позволяет достоверно установить, от кого исходило сообщение и кому оно адресовано.</w:t>
            </w:r>
          </w:p>
          <w:p w:rsidR="00356D6A" w:rsidRPr="002E742E" w:rsidRDefault="00356D6A" w:rsidP="00E70B45">
            <w:pPr>
              <w:ind w:firstLine="567"/>
              <w:jc w:val="center"/>
            </w:pPr>
            <w:r w:rsidRPr="002E742E">
              <w:t>9. ЮРИДИЧЕСКИЕ И БАНКОВСКИЕ РЕКВИЗИТЫ СТОРОН</w:t>
            </w:r>
          </w:p>
          <w:p w:rsidR="00356D6A" w:rsidRPr="002E742E" w:rsidRDefault="00356D6A" w:rsidP="00B30638">
            <w:pPr>
              <w:tabs>
                <w:tab w:val="left" w:pos="567"/>
              </w:tabs>
              <w:ind w:firstLine="567"/>
              <w:jc w:val="both"/>
            </w:pPr>
            <w:r w:rsidRPr="002E742E">
              <w:t>Арендодатель:</w:t>
            </w:r>
          </w:p>
          <w:p w:rsidR="00356D6A" w:rsidRPr="002E742E" w:rsidRDefault="00356D6A" w:rsidP="00B30638">
            <w:pPr>
              <w:tabs>
                <w:tab w:val="left" w:pos="567"/>
              </w:tabs>
              <w:ind w:firstLine="567"/>
              <w:jc w:val="both"/>
            </w:pPr>
            <w:r w:rsidRPr="002E742E">
              <w:t>Департамент муниципального имущества и земельных отношений администрации города Красноярска</w:t>
            </w:r>
          </w:p>
          <w:p w:rsidR="00356D6A" w:rsidRPr="002E742E" w:rsidRDefault="00356D6A" w:rsidP="00B30638">
            <w:pPr>
              <w:tabs>
                <w:tab w:val="left" w:pos="567"/>
              </w:tabs>
              <w:ind w:firstLine="567"/>
              <w:jc w:val="both"/>
            </w:pPr>
            <w:r w:rsidRPr="002E742E">
              <w:t>Банковские реквизиты:</w:t>
            </w:r>
          </w:p>
          <w:p w:rsidR="00356D6A" w:rsidRPr="002E742E" w:rsidRDefault="00356D6A" w:rsidP="00B30638">
            <w:pPr>
              <w:tabs>
                <w:tab w:val="left" w:pos="567"/>
              </w:tabs>
              <w:ind w:firstLine="567"/>
              <w:jc w:val="both"/>
            </w:pPr>
            <w:r w:rsidRPr="002E742E">
              <w:t xml:space="preserve">Получатель – УФК по Красноярскому краю (департамент муниципального имущества </w:t>
            </w:r>
            <w:r w:rsidR="00A335FB">
              <w:br/>
            </w:r>
            <w:r w:rsidRPr="002E742E">
              <w:t>и земельных отношений администрации г. Красноярска);</w:t>
            </w:r>
          </w:p>
          <w:p w:rsidR="00356D6A" w:rsidRPr="002E742E" w:rsidRDefault="00356D6A" w:rsidP="00B30638">
            <w:pPr>
              <w:tabs>
                <w:tab w:val="left" w:pos="567"/>
              </w:tabs>
              <w:ind w:firstLine="567"/>
              <w:jc w:val="both"/>
            </w:pPr>
            <w:r w:rsidRPr="002E742E">
              <w:t xml:space="preserve">Расчетный счет 03231643047010001900; </w:t>
            </w:r>
          </w:p>
          <w:p w:rsidR="00356D6A" w:rsidRPr="002E742E" w:rsidRDefault="00356D6A" w:rsidP="00B30638">
            <w:pPr>
              <w:tabs>
                <w:tab w:val="left" w:pos="567"/>
              </w:tabs>
              <w:ind w:firstLine="567"/>
              <w:jc w:val="both"/>
            </w:pPr>
            <w:r w:rsidRPr="002E742E">
              <w:t xml:space="preserve">Банк получателя: Отделение Красноярск Банка России //УФК по Красноярскому краю, </w:t>
            </w:r>
            <w:r w:rsidR="00A335FB">
              <w:br/>
            </w:r>
            <w:r w:rsidRPr="002E742E">
              <w:t xml:space="preserve">г. Красноярск, </w:t>
            </w:r>
            <w:proofErr w:type="gramStart"/>
            <w:r w:rsidRPr="002E742E">
              <w:t>к</w:t>
            </w:r>
            <w:proofErr w:type="gramEnd"/>
            <w:r w:rsidRPr="002E742E">
              <w:t xml:space="preserve">/с 40102810245370000011, БИК 010407105, </w:t>
            </w:r>
            <w:proofErr w:type="gramStart"/>
            <w:r w:rsidRPr="002E742E">
              <w:t>ИНН</w:t>
            </w:r>
            <w:proofErr w:type="gramEnd"/>
            <w:r w:rsidRPr="002E742E">
              <w:t xml:space="preserve"> 2466010657, КПП 246601001, ОКПО 10172707, ОКВЭД 75.11.31, ОКТМО 04701000, ОКОГУ 32100, ОКФС 14, ОКОПФ 81, </w:t>
            </w:r>
            <w:r w:rsidR="00A335FB">
              <w:br/>
            </w:r>
            <w:r w:rsidRPr="002E742E">
              <w:t>ОГРН 1032402940800</w:t>
            </w:r>
          </w:p>
          <w:p w:rsidR="00356D6A" w:rsidRPr="002E742E" w:rsidRDefault="00356D6A" w:rsidP="00B30638">
            <w:pPr>
              <w:tabs>
                <w:tab w:val="left" w:pos="567"/>
              </w:tabs>
              <w:ind w:firstLine="567"/>
              <w:jc w:val="both"/>
            </w:pPr>
            <w:r w:rsidRPr="002E742E">
              <w:t>Юридический адрес: 660049, г. Красноярск, ул. Карла Маркса, 75, тел. 226-17-46, e-</w:t>
            </w:r>
            <w:proofErr w:type="spellStart"/>
            <w:r w:rsidRPr="002E742E">
              <w:t>mail</w:t>
            </w:r>
            <w:proofErr w:type="spellEnd"/>
            <w:r w:rsidRPr="002E742E">
              <w:t>: dmi@admkrsk.ru</w:t>
            </w:r>
          </w:p>
          <w:p w:rsidR="00356D6A" w:rsidRPr="002E742E" w:rsidRDefault="00356D6A" w:rsidP="00B30638">
            <w:pPr>
              <w:tabs>
                <w:tab w:val="left" w:pos="567"/>
              </w:tabs>
              <w:ind w:firstLine="567"/>
              <w:jc w:val="both"/>
            </w:pPr>
            <w:r w:rsidRPr="002E742E">
              <w:t>Арендатор:_____________________________________________________</w:t>
            </w:r>
          </w:p>
          <w:p w:rsidR="00356D6A" w:rsidRPr="002E742E" w:rsidRDefault="00356D6A" w:rsidP="00B30638">
            <w:pPr>
              <w:tabs>
                <w:tab w:val="left" w:pos="567"/>
              </w:tabs>
              <w:ind w:firstLine="567"/>
              <w:jc w:val="both"/>
            </w:pPr>
            <w:r w:rsidRPr="002E742E">
              <w:t>e-</w:t>
            </w:r>
            <w:proofErr w:type="spellStart"/>
            <w:r w:rsidRPr="002E742E">
              <w:t>mail</w:t>
            </w:r>
            <w:proofErr w:type="spellEnd"/>
            <w:r w:rsidRPr="002E742E">
              <w:t>: ____________________________________________________________</w:t>
            </w:r>
          </w:p>
        </w:tc>
      </w:tr>
    </w:tbl>
    <w:p w:rsidR="00356D6A" w:rsidRPr="002E742E" w:rsidRDefault="00356D6A" w:rsidP="00356D6A">
      <w:pPr>
        <w:ind w:left="426" w:firstLine="540"/>
        <w:jc w:val="center"/>
      </w:pPr>
    </w:p>
    <w:p w:rsidR="00356D6A" w:rsidRPr="002E742E" w:rsidRDefault="00356D6A" w:rsidP="00356D6A">
      <w:pPr>
        <w:ind w:left="426" w:firstLine="540"/>
        <w:jc w:val="center"/>
      </w:pPr>
      <w:r w:rsidRPr="002E742E">
        <w:t>10. ПОДПИСИ СТОРОН</w:t>
      </w:r>
    </w:p>
    <w:tbl>
      <w:tblPr>
        <w:tblW w:w="10632" w:type="dxa"/>
        <w:tblInd w:w="108" w:type="dxa"/>
        <w:tblLook w:val="01E0" w:firstRow="1" w:lastRow="1" w:firstColumn="1" w:lastColumn="1" w:noHBand="0" w:noVBand="0"/>
      </w:tblPr>
      <w:tblGrid>
        <w:gridCol w:w="4962"/>
        <w:gridCol w:w="708"/>
        <w:gridCol w:w="4962"/>
      </w:tblGrid>
      <w:tr w:rsidR="00356D6A" w:rsidRPr="002E742E" w:rsidTr="00B30638">
        <w:trPr>
          <w:trHeight w:val="710"/>
        </w:trPr>
        <w:tc>
          <w:tcPr>
            <w:tcW w:w="4962" w:type="dxa"/>
          </w:tcPr>
          <w:p w:rsidR="00356D6A" w:rsidRPr="002E742E" w:rsidRDefault="00356D6A" w:rsidP="00B30638">
            <w:r w:rsidRPr="002E742E">
              <w:t>Арендодатель:</w:t>
            </w:r>
          </w:p>
          <w:p w:rsidR="00356D6A" w:rsidRPr="002E742E" w:rsidRDefault="00356D6A" w:rsidP="00B30638">
            <w:pPr>
              <w:ind w:left="426"/>
            </w:pPr>
          </w:p>
          <w:p w:rsidR="00356D6A" w:rsidRPr="002E742E" w:rsidRDefault="00356D6A" w:rsidP="00B30638">
            <w:pPr>
              <w:ind w:left="426"/>
            </w:pPr>
          </w:p>
        </w:tc>
        <w:tc>
          <w:tcPr>
            <w:tcW w:w="708" w:type="dxa"/>
          </w:tcPr>
          <w:p w:rsidR="00356D6A" w:rsidRPr="002E742E" w:rsidRDefault="00356D6A" w:rsidP="00B30638">
            <w:pPr>
              <w:ind w:left="426"/>
            </w:pPr>
          </w:p>
        </w:tc>
        <w:tc>
          <w:tcPr>
            <w:tcW w:w="4962" w:type="dxa"/>
          </w:tcPr>
          <w:p w:rsidR="00356D6A" w:rsidRPr="002E742E" w:rsidRDefault="00356D6A" w:rsidP="00B30638">
            <w:r w:rsidRPr="002E742E">
              <w:t>Арендатор:</w:t>
            </w:r>
          </w:p>
          <w:p w:rsidR="00356D6A" w:rsidRPr="002E742E" w:rsidRDefault="00356D6A" w:rsidP="00B30638">
            <w:pPr>
              <w:ind w:left="426"/>
            </w:pPr>
          </w:p>
        </w:tc>
      </w:tr>
    </w:tbl>
    <w:p w:rsidR="00356D6A" w:rsidRPr="002E742E" w:rsidRDefault="00356D6A" w:rsidP="00356D6A">
      <w:pPr>
        <w:ind w:left="426"/>
      </w:pPr>
    </w:p>
    <w:p w:rsidR="00FE7F30" w:rsidRPr="00330591" w:rsidRDefault="00356D6A" w:rsidP="00E70B45">
      <w:pPr>
        <w:rPr>
          <w:highlight w:val="yellow"/>
        </w:rPr>
      </w:pPr>
      <w:r w:rsidRPr="00A335FB">
        <w:t>Приложение: Выписка из Единого государственного реестра недвижимости</w:t>
      </w:r>
      <w:r w:rsidR="00733409" w:rsidRPr="00A335FB">
        <w:t>.</w:t>
      </w:r>
      <w:r w:rsidR="00733409" w:rsidRPr="00330591">
        <w:rPr>
          <w:highlight w:val="yellow"/>
        </w:rPr>
        <w:br w:type="page"/>
      </w:r>
    </w:p>
    <w:p w:rsidR="00B4049A" w:rsidRDefault="000E668A" w:rsidP="00733409">
      <w:pPr>
        <w:spacing w:after="200" w:line="276" w:lineRule="auto"/>
        <w:rPr>
          <w:highlight w:val="yellow"/>
        </w:rPr>
      </w:pPr>
      <w:r>
        <w:rPr>
          <w:noProof/>
        </w:rPr>
        <w:lastRenderedPageBreak/>
        <w:drawing>
          <wp:inline distT="0" distB="0" distL="0" distR="0">
            <wp:extent cx="6163236" cy="4762500"/>
            <wp:effectExtent l="0" t="0" r="9525" b="0"/>
            <wp:docPr id="13" name="Рисунок 13" descr="\\dmi-top\profiles\tunikova\Рабочий стол\Новая папка (4)\report-ea78b334-572e-4509-90fd-909dccc4fb8f-OfSite-2022-08-30-158506-24-01[0]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top\profiles\tunikova\Рабочий стол\Новая папка (4)\report-ea78b334-572e-4509-90fd-909dccc4fb8f-OfSite-2022-08-30-158506-24-01[0]_page-0001.jp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181249" cy="4776419"/>
                    </a:xfrm>
                    <a:prstGeom prst="rect">
                      <a:avLst/>
                    </a:prstGeom>
                    <a:noFill/>
                    <a:ln>
                      <a:noFill/>
                    </a:ln>
                  </pic:spPr>
                </pic:pic>
              </a:graphicData>
            </a:graphic>
          </wp:inline>
        </w:drawing>
      </w:r>
      <w:r>
        <w:rPr>
          <w:noProof/>
        </w:rPr>
        <w:drawing>
          <wp:inline distT="0" distB="0" distL="0" distR="0">
            <wp:extent cx="6153150" cy="4754707"/>
            <wp:effectExtent l="0" t="0" r="0" b="8255"/>
            <wp:docPr id="14" name="Рисунок 14" descr="\\dmi-top\profiles\tunikova\Рабочий стол\Новая папка (4)\report-ea78b334-572e-4509-90fd-909dccc4fb8f-OfSite-2022-08-30-158506-24-01[0]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i-top\profiles\tunikova\Рабочий стол\Новая папка (4)\report-ea78b334-572e-4509-90fd-909dccc4fb8f-OfSite-2022-08-30-158506-24-01[0]_page-0002.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6154864" cy="4756032"/>
                    </a:xfrm>
                    <a:prstGeom prst="rect">
                      <a:avLst/>
                    </a:prstGeom>
                    <a:noFill/>
                    <a:ln>
                      <a:noFill/>
                    </a:ln>
                  </pic:spPr>
                </pic:pic>
              </a:graphicData>
            </a:graphic>
          </wp:inline>
        </w:drawing>
      </w:r>
      <w:r w:rsidRPr="000E668A">
        <w:rPr>
          <w:snapToGrid w:val="0"/>
          <w:color w:val="000000"/>
          <w:w w:val="0"/>
          <w:sz w:val="0"/>
          <w:szCs w:val="0"/>
          <w:u w:color="000000"/>
          <w:bdr w:val="none" w:sz="0" w:space="0" w:color="000000"/>
          <w:shd w:val="clear" w:color="000000" w:fill="000000"/>
          <w:lang w:val="x-none" w:eastAsia="x-none" w:bidi="x-none"/>
        </w:rPr>
        <w:t xml:space="preserve"> </w:t>
      </w:r>
      <w:r>
        <w:rPr>
          <w:noProof/>
        </w:rPr>
        <w:lastRenderedPageBreak/>
        <w:drawing>
          <wp:inline distT="0" distB="0" distL="0" distR="0">
            <wp:extent cx="6265769" cy="4841731"/>
            <wp:effectExtent l="0" t="0" r="1905" b="0"/>
            <wp:docPr id="15" name="Рисунок 15" descr="\\dmi-top\profiles\tunikova\Рабочий стол\Новая папка (4)\report-ea78b334-572e-4509-90fd-909dccc4fb8f-OfSite-2022-08-30-158506-24-01[0]_pag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i-top\profiles\tunikova\Рабочий стол\Новая папка (4)\report-ea78b334-572e-4509-90fd-909dccc4fb8f-OfSite-2022-08-30-158506-24-01[0]_page-0003.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6269145" cy="4844339"/>
                    </a:xfrm>
                    <a:prstGeom prst="rect">
                      <a:avLst/>
                    </a:prstGeom>
                    <a:noFill/>
                    <a:ln>
                      <a:noFill/>
                    </a:ln>
                  </pic:spPr>
                </pic:pic>
              </a:graphicData>
            </a:graphic>
          </wp:inline>
        </w:drawing>
      </w:r>
      <w:r w:rsidRPr="000E668A">
        <w:rPr>
          <w:snapToGrid w:val="0"/>
          <w:color w:val="000000"/>
          <w:w w:val="0"/>
          <w:sz w:val="0"/>
          <w:szCs w:val="0"/>
          <w:u w:color="000000"/>
          <w:bdr w:val="none" w:sz="0" w:space="0" w:color="000000"/>
          <w:shd w:val="clear" w:color="000000" w:fill="000000"/>
          <w:lang w:val="x-none" w:eastAsia="x-none" w:bidi="x-none"/>
        </w:rPr>
        <w:t xml:space="preserve"> </w:t>
      </w:r>
      <w:r>
        <w:rPr>
          <w:noProof/>
          <w:color w:val="000000"/>
          <w:w w:val="0"/>
          <w:sz w:val="0"/>
          <w:szCs w:val="0"/>
          <w:u w:color="000000"/>
          <w:bdr w:val="none" w:sz="0" w:space="0" w:color="000000"/>
          <w:shd w:val="clear" w:color="000000" w:fill="000000"/>
        </w:rPr>
        <w:drawing>
          <wp:inline distT="0" distB="0" distL="0" distR="0">
            <wp:extent cx="6267450" cy="4843029"/>
            <wp:effectExtent l="0" t="0" r="0" b="0"/>
            <wp:docPr id="16" name="Рисунок 16" descr="\\dmi-top\profiles\tunikova\Рабочий стол\Новая папка (4)\report-ea78b334-572e-4509-90fd-909dccc4fb8f-OfSite-2022-08-30-158506-24-01[0]_page-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mi-top\profiles\tunikova\Рабочий стол\Новая папка (4)\report-ea78b334-572e-4509-90fd-909dccc4fb8f-OfSite-2022-08-30-158506-24-01[0]_page-0004.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6270827" cy="4845638"/>
                    </a:xfrm>
                    <a:prstGeom prst="rect">
                      <a:avLst/>
                    </a:prstGeom>
                    <a:noFill/>
                    <a:ln>
                      <a:noFill/>
                    </a:ln>
                  </pic:spPr>
                </pic:pic>
              </a:graphicData>
            </a:graphic>
          </wp:inline>
        </w:drawing>
      </w:r>
      <w:r w:rsidRPr="000E668A">
        <w:rPr>
          <w:snapToGrid w:val="0"/>
          <w:color w:val="000000"/>
          <w:w w:val="0"/>
          <w:sz w:val="0"/>
          <w:szCs w:val="0"/>
          <w:u w:color="000000"/>
          <w:bdr w:val="none" w:sz="0" w:space="0" w:color="000000"/>
          <w:shd w:val="clear" w:color="000000" w:fill="000000"/>
          <w:lang w:val="x-none" w:eastAsia="x-none" w:bidi="x-none"/>
        </w:rPr>
        <w:t xml:space="preserve"> </w:t>
      </w:r>
      <w:r>
        <w:rPr>
          <w:noProof/>
          <w:color w:val="000000"/>
          <w:w w:val="0"/>
          <w:sz w:val="0"/>
          <w:szCs w:val="0"/>
          <w:u w:color="000000"/>
          <w:bdr w:val="none" w:sz="0" w:space="0" w:color="000000"/>
          <w:shd w:val="clear" w:color="000000" w:fill="000000"/>
        </w:rPr>
        <w:lastRenderedPageBreak/>
        <w:drawing>
          <wp:inline distT="0" distB="0" distL="0" distR="0">
            <wp:extent cx="6400800" cy="4946073"/>
            <wp:effectExtent l="0" t="0" r="0" b="6985"/>
            <wp:docPr id="17" name="Рисунок 17" descr="\\dmi-top\profiles\tunikova\Рабочий стол\Новая папка (4)\report-ea78b334-572e-4509-90fd-909dccc4fb8f-OfSite-2022-08-30-158506-24-01[0]_page-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i-top\profiles\tunikova\Рабочий стол\Новая папка (4)\report-ea78b334-572e-4509-90fd-909dccc4fb8f-OfSite-2022-08-30-158506-24-01[0]_page-0005.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6404248" cy="4948738"/>
                    </a:xfrm>
                    <a:prstGeom prst="rect">
                      <a:avLst/>
                    </a:prstGeom>
                    <a:noFill/>
                    <a:ln>
                      <a:noFill/>
                    </a:ln>
                  </pic:spPr>
                </pic:pic>
              </a:graphicData>
            </a:graphic>
          </wp:inline>
        </w:drawing>
      </w:r>
    </w:p>
    <w:p w:rsidR="00B4049A" w:rsidRDefault="000E668A" w:rsidP="00733409">
      <w:pPr>
        <w:spacing w:after="200" w:line="276" w:lineRule="auto"/>
        <w:rPr>
          <w:highlight w:val="yellow"/>
        </w:rPr>
      </w:pPr>
      <w:r>
        <w:rPr>
          <w:noProof/>
        </w:rPr>
        <w:drawing>
          <wp:inline distT="0" distB="0" distL="0" distR="0">
            <wp:extent cx="6267450" cy="4843030"/>
            <wp:effectExtent l="0" t="0" r="0" b="0"/>
            <wp:docPr id="18" name="Рисунок 18" descr="\\dmi-top\profiles\tunikova\Рабочий стол\Новая папка (4)\report-ea78b334-572e-4509-90fd-909dccc4fb8f-OfSite-2022-08-30-158506-24-01[0]_page-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i-top\profiles\tunikova\Рабочий стол\Новая папка (4)\report-ea78b334-572e-4509-90fd-909dccc4fb8f-OfSite-2022-08-30-158506-24-01[0]_page-0008.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6270827" cy="4845639"/>
                    </a:xfrm>
                    <a:prstGeom prst="rect">
                      <a:avLst/>
                    </a:prstGeom>
                    <a:noFill/>
                    <a:ln>
                      <a:noFill/>
                    </a:ln>
                  </pic:spPr>
                </pic:pic>
              </a:graphicData>
            </a:graphic>
          </wp:inline>
        </w:drawing>
      </w:r>
    </w:p>
    <w:p w:rsidR="000E668A" w:rsidRDefault="000E668A" w:rsidP="00733409">
      <w:pPr>
        <w:spacing w:after="200" w:line="276" w:lineRule="auto"/>
        <w:rPr>
          <w:snapToGrid w:val="0"/>
          <w:color w:val="000000"/>
          <w:w w:val="0"/>
          <w:sz w:val="0"/>
          <w:szCs w:val="0"/>
          <w:u w:color="000000"/>
          <w:bdr w:val="none" w:sz="0" w:space="0" w:color="000000"/>
          <w:shd w:val="clear" w:color="000000" w:fill="000000"/>
          <w:lang w:eastAsia="x-none" w:bidi="x-none"/>
        </w:rPr>
      </w:pPr>
      <w:r>
        <w:rPr>
          <w:noProof/>
        </w:rPr>
        <w:lastRenderedPageBreak/>
        <w:drawing>
          <wp:inline distT="0" distB="0" distL="0" distR="0">
            <wp:extent cx="6286500" cy="4857750"/>
            <wp:effectExtent l="0" t="0" r="0" b="0"/>
            <wp:docPr id="19" name="Рисунок 19" descr="\\dmi-top\profiles\tunikova\Рабочий стол\Новая папка (4)\report-ea78b334-572e-4509-90fd-909dccc4fb8f-OfSite-2022-08-30-158506-24-01[0]_page-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mi-top\profiles\tunikova\Рабочий стол\Новая папка (4)\report-ea78b334-572e-4509-90fd-909dccc4fb8f-OfSite-2022-08-30-158506-24-01[0]_page-0009.jp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6289887" cy="4860367"/>
                    </a:xfrm>
                    <a:prstGeom prst="rect">
                      <a:avLst/>
                    </a:prstGeom>
                    <a:noFill/>
                    <a:ln>
                      <a:noFill/>
                    </a:ln>
                  </pic:spPr>
                </pic:pic>
              </a:graphicData>
            </a:graphic>
          </wp:inline>
        </w:drawing>
      </w:r>
      <w:r w:rsidRPr="000E668A">
        <w:rPr>
          <w:snapToGrid w:val="0"/>
          <w:color w:val="000000"/>
          <w:w w:val="0"/>
          <w:sz w:val="0"/>
          <w:szCs w:val="0"/>
          <w:u w:color="000000"/>
          <w:bdr w:val="none" w:sz="0" w:space="0" w:color="000000"/>
          <w:shd w:val="clear" w:color="000000" w:fill="000000"/>
          <w:lang w:val="x-none" w:eastAsia="x-none" w:bidi="x-none"/>
        </w:rPr>
        <w:t xml:space="preserve"> </w:t>
      </w:r>
    </w:p>
    <w:p w:rsidR="000E668A" w:rsidRDefault="000E668A" w:rsidP="00733409">
      <w:pPr>
        <w:spacing w:after="200" w:line="276" w:lineRule="auto"/>
        <w:rPr>
          <w:snapToGrid w:val="0"/>
          <w:color w:val="000000"/>
          <w:w w:val="0"/>
          <w:sz w:val="0"/>
          <w:szCs w:val="0"/>
          <w:u w:color="000000"/>
          <w:bdr w:val="none" w:sz="0" w:space="0" w:color="000000"/>
          <w:shd w:val="clear" w:color="000000" w:fill="000000"/>
          <w:lang w:eastAsia="x-none" w:bidi="x-none"/>
        </w:rPr>
      </w:pPr>
    </w:p>
    <w:p w:rsidR="00B4049A" w:rsidRDefault="000E668A" w:rsidP="00733409">
      <w:pPr>
        <w:spacing w:after="200" w:line="276" w:lineRule="auto"/>
        <w:rPr>
          <w:highlight w:val="yellow"/>
        </w:rPr>
      </w:pPr>
      <w:r>
        <w:rPr>
          <w:noProof/>
        </w:rPr>
        <w:lastRenderedPageBreak/>
        <w:drawing>
          <wp:inline distT="0" distB="0" distL="0" distR="0">
            <wp:extent cx="6362700" cy="4916633"/>
            <wp:effectExtent l="0" t="0" r="0" b="0"/>
            <wp:docPr id="20" name="Рисунок 20" descr="\\dmi-top\profiles\tunikova\Рабочий стол\Новая папка (7)\report-d2690a1a-2fbc-4339-8896-0807a8095b6b-OfSite-2022-08-30-183025-24-01[0]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mi-top\profiles\tunikova\Рабочий стол\Новая папка (7)\report-d2690a1a-2fbc-4339-8896-0807a8095b6b-OfSite-2022-08-30-183025-24-01[0]_page-0001.jp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6370221" cy="4922444"/>
                    </a:xfrm>
                    <a:prstGeom prst="rect">
                      <a:avLst/>
                    </a:prstGeom>
                    <a:noFill/>
                    <a:ln>
                      <a:noFill/>
                    </a:ln>
                  </pic:spPr>
                </pic:pic>
              </a:graphicData>
            </a:graphic>
          </wp:inline>
        </w:drawing>
      </w:r>
      <w:r w:rsidRPr="000E668A">
        <w:rPr>
          <w:snapToGrid w:val="0"/>
          <w:color w:val="000000"/>
          <w:w w:val="0"/>
          <w:sz w:val="0"/>
          <w:szCs w:val="0"/>
          <w:u w:color="000000"/>
          <w:bdr w:val="none" w:sz="0" w:space="0" w:color="000000"/>
          <w:shd w:val="clear" w:color="000000" w:fill="000000"/>
          <w:lang w:val="x-none" w:eastAsia="x-none" w:bidi="x-none"/>
        </w:rPr>
        <w:t xml:space="preserve"> </w:t>
      </w:r>
      <w:r>
        <w:rPr>
          <w:noProof/>
          <w:color w:val="000000"/>
          <w:w w:val="0"/>
          <w:sz w:val="0"/>
          <w:szCs w:val="0"/>
          <w:u w:color="000000"/>
          <w:bdr w:val="none" w:sz="0" w:space="0" w:color="000000"/>
          <w:shd w:val="clear" w:color="000000" w:fill="000000"/>
        </w:rPr>
        <w:drawing>
          <wp:inline distT="0" distB="0" distL="0" distR="0">
            <wp:extent cx="6360459" cy="4914900"/>
            <wp:effectExtent l="0" t="0" r="2540" b="0"/>
            <wp:docPr id="21" name="Рисунок 21" descr="\\dmi-top\profiles\tunikova\Рабочий стол\Новая папка (7)\report-d2690a1a-2fbc-4339-8896-0807a8095b6b-OfSite-2022-08-30-183025-24-01[0]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mi-top\profiles\tunikova\Рабочий стол\Новая папка (7)\report-d2690a1a-2fbc-4339-8896-0807a8095b6b-OfSite-2022-08-30-183025-24-01[0]_page-0002.jpg"/>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6363886" cy="4917548"/>
                    </a:xfrm>
                    <a:prstGeom prst="rect">
                      <a:avLst/>
                    </a:prstGeom>
                    <a:noFill/>
                    <a:ln>
                      <a:noFill/>
                    </a:ln>
                  </pic:spPr>
                </pic:pic>
              </a:graphicData>
            </a:graphic>
          </wp:inline>
        </w:drawing>
      </w:r>
    </w:p>
    <w:p w:rsidR="006430F0" w:rsidRDefault="000E668A" w:rsidP="000E668A">
      <w:pPr>
        <w:spacing w:after="200" w:line="276" w:lineRule="auto"/>
        <w:rPr>
          <w:highlight w:val="yellow"/>
        </w:rPr>
      </w:pPr>
      <w:r>
        <w:rPr>
          <w:noProof/>
        </w:rPr>
        <w:lastRenderedPageBreak/>
        <w:drawing>
          <wp:inline distT="0" distB="0" distL="0" distR="0" wp14:anchorId="5C9500C6" wp14:editId="5B4B96ED">
            <wp:extent cx="6659880" cy="5146271"/>
            <wp:effectExtent l="0" t="0" r="7620" b="0"/>
            <wp:docPr id="22" name="Рисунок 22" descr="\\dmi-top\profiles\tunikova\Рабочий стол\Новая папка (7)\report-d2690a1a-2fbc-4339-8896-0807a8095b6b-OfSite-2022-08-30-183025-24-01[0]_page-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mi-top\profiles\tunikova\Рабочий стол\Новая папка (7)\report-d2690a1a-2fbc-4339-8896-0807a8095b6b-OfSite-2022-08-30-183025-24-01[0]_page-0004.jpg"/>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6659880" cy="5146271"/>
                    </a:xfrm>
                    <a:prstGeom prst="rect">
                      <a:avLst/>
                    </a:prstGeom>
                    <a:noFill/>
                    <a:ln>
                      <a:noFill/>
                    </a:ln>
                  </pic:spPr>
                </pic:pic>
              </a:graphicData>
            </a:graphic>
          </wp:inline>
        </w:drawing>
      </w:r>
      <w:r w:rsidRPr="000E668A">
        <w:rPr>
          <w:snapToGrid w:val="0"/>
          <w:color w:val="000000"/>
          <w:w w:val="0"/>
          <w:sz w:val="0"/>
          <w:szCs w:val="0"/>
          <w:u w:color="000000"/>
          <w:bdr w:val="none" w:sz="0" w:space="0" w:color="000000"/>
          <w:shd w:val="clear" w:color="000000" w:fill="000000"/>
          <w:lang w:val="x-none" w:eastAsia="x-none" w:bidi="x-none"/>
        </w:rPr>
        <w:lastRenderedPageBreak/>
        <w:t xml:space="preserve"> </w:t>
      </w:r>
      <w:r>
        <w:rPr>
          <w:noProof/>
        </w:rPr>
        <w:drawing>
          <wp:inline distT="0" distB="0" distL="0" distR="0" wp14:anchorId="7DE9EA9F" wp14:editId="11DABE84">
            <wp:extent cx="6429375" cy="4968153"/>
            <wp:effectExtent l="0" t="0" r="0" b="4445"/>
            <wp:docPr id="23" name="Рисунок 23" descr="\\dmi-top\profiles\tunikova\Рабочий стол\Новая папка (6)\report-741d035c-4b1e-4560-a76a-8510f6dc029c-OfSite-2022-08-30-183029-24-01[0]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mi-top\profiles\tunikova\Рабочий стол\Новая папка (6)\report-741d035c-4b1e-4560-a76a-8510f6dc029c-OfSite-2022-08-30-183029-24-01[0]_page-0001.jp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6432839" cy="4970830"/>
                    </a:xfrm>
                    <a:prstGeom prst="rect">
                      <a:avLst/>
                    </a:prstGeom>
                    <a:noFill/>
                    <a:ln>
                      <a:noFill/>
                    </a:ln>
                  </pic:spPr>
                </pic:pic>
              </a:graphicData>
            </a:graphic>
          </wp:inline>
        </w:drawing>
      </w:r>
      <w:r>
        <w:rPr>
          <w:noProof/>
        </w:rPr>
        <w:drawing>
          <wp:inline distT="0" distB="0" distL="0" distR="0" wp14:anchorId="0CD52EC6" wp14:editId="697025BD">
            <wp:extent cx="6438900" cy="4975514"/>
            <wp:effectExtent l="0" t="0" r="0" b="0"/>
            <wp:docPr id="24" name="Рисунок 24" descr="\\dmi-top\profiles\tunikova\Рабочий стол\Новая папка (6)\report-741d035c-4b1e-4560-a76a-8510f6dc029c-OfSite-2022-08-30-183029-24-01[0]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mi-top\profiles\tunikova\Рабочий стол\Новая папка (6)\report-741d035c-4b1e-4560-a76a-8510f6dc029c-OfSite-2022-08-30-183029-24-01[0]_page-0002.jp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6442369" cy="4978194"/>
                    </a:xfrm>
                    <a:prstGeom prst="rect">
                      <a:avLst/>
                    </a:prstGeom>
                    <a:noFill/>
                    <a:ln>
                      <a:noFill/>
                    </a:ln>
                  </pic:spPr>
                </pic:pic>
              </a:graphicData>
            </a:graphic>
          </wp:inline>
        </w:drawing>
      </w:r>
    </w:p>
    <w:p w:rsidR="006430F0" w:rsidRDefault="000E668A" w:rsidP="00733409">
      <w:pPr>
        <w:spacing w:after="200" w:line="276" w:lineRule="auto"/>
        <w:rPr>
          <w:highlight w:val="yellow"/>
        </w:rPr>
      </w:pPr>
      <w:r>
        <w:rPr>
          <w:noProof/>
        </w:rPr>
        <w:lastRenderedPageBreak/>
        <w:drawing>
          <wp:inline distT="0" distB="0" distL="0" distR="0">
            <wp:extent cx="6094319" cy="4709247"/>
            <wp:effectExtent l="0" t="0" r="1905" b="0"/>
            <wp:docPr id="25" name="Рисунок 25" descr="\\dmi-top\profiles\tunikova\Рабочий стол\Новая папка (6)\report-741d035c-4b1e-4560-a76a-8510f6dc029c-OfSite-2022-08-30-183029-24-01[0]_page-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mi-top\profiles\tunikova\Рабочий стол\Новая папка (6)\report-741d035c-4b1e-4560-a76a-8510f6dc029c-OfSite-2022-08-30-183029-24-01[0]_page-0004.jpg"/>
                    <pic:cNvPicPr>
                      <a:picLocks noChangeAspect="1" noChangeArrowheads="1"/>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6097602" cy="4711784"/>
                    </a:xfrm>
                    <a:prstGeom prst="rect">
                      <a:avLst/>
                    </a:prstGeom>
                    <a:noFill/>
                    <a:ln>
                      <a:noFill/>
                    </a:ln>
                  </pic:spPr>
                </pic:pic>
              </a:graphicData>
            </a:graphic>
          </wp:inline>
        </w:drawing>
      </w:r>
    </w:p>
    <w:p w:rsidR="006430F0" w:rsidRDefault="006430F0" w:rsidP="00733409">
      <w:pPr>
        <w:spacing w:after="200" w:line="276" w:lineRule="auto"/>
        <w:rPr>
          <w:highlight w:val="yellow"/>
        </w:rPr>
      </w:pPr>
    </w:p>
    <w:p w:rsidR="006430F0" w:rsidRDefault="006430F0" w:rsidP="006430F0">
      <w:pPr>
        <w:spacing w:after="200" w:line="276" w:lineRule="auto"/>
        <w:jc w:val="center"/>
        <w:rPr>
          <w:highlight w:val="yellow"/>
        </w:rPr>
      </w:pPr>
    </w:p>
    <w:p w:rsidR="006430F0" w:rsidRDefault="006430F0" w:rsidP="006430F0">
      <w:pPr>
        <w:spacing w:after="200" w:line="276" w:lineRule="auto"/>
        <w:jc w:val="center"/>
        <w:rPr>
          <w:highlight w:val="yellow"/>
        </w:rPr>
      </w:pPr>
    </w:p>
    <w:p w:rsidR="006430F0" w:rsidRDefault="006430F0" w:rsidP="00733409">
      <w:pPr>
        <w:spacing w:after="200" w:line="276" w:lineRule="auto"/>
        <w:rPr>
          <w:highlight w:val="yellow"/>
        </w:rPr>
      </w:pPr>
    </w:p>
    <w:p w:rsidR="006430F0" w:rsidRDefault="006430F0" w:rsidP="00733409">
      <w:pPr>
        <w:spacing w:after="200" w:line="276" w:lineRule="auto"/>
        <w:rPr>
          <w:highlight w:val="yellow"/>
        </w:rPr>
      </w:pPr>
    </w:p>
    <w:p w:rsidR="006430F0" w:rsidRDefault="006430F0" w:rsidP="00733409">
      <w:pPr>
        <w:spacing w:after="200" w:line="276" w:lineRule="auto"/>
        <w:rPr>
          <w:highlight w:val="yellow"/>
        </w:rPr>
      </w:pPr>
    </w:p>
    <w:p w:rsidR="006430F0" w:rsidRDefault="006430F0" w:rsidP="006430F0">
      <w:pPr>
        <w:spacing w:after="200" w:line="276" w:lineRule="auto"/>
        <w:jc w:val="center"/>
        <w:rPr>
          <w:highlight w:val="yellow"/>
        </w:rPr>
      </w:pPr>
    </w:p>
    <w:p w:rsidR="006430F0" w:rsidRDefault="006430F0" w:rsidP="006430F0">
      <w:pPr>
        <w:spacing w:after="200" w:line="276" w:lineRule="auto"/>
        <w:jc w:val="center"/>
        <w:rPr>
          <w:highlight w:val="yellow"/>
        </w:rPr>
      </w:pPr>
    </w:p>
    <w:p w:rsidR="006430F0" w:rsidRDefault="006430F0" w:rsidP="006430F0">
      <w:pPr>
        <w:spacing w:after="200" w:line="276" w:lineRule="auto"/>
        <w:jc w:val="center"/>
        <w:rPr>
          <w:highlight w:val="yellow"/>
        </w:rPr>
      </w:pPr>
    </w:p>
    <w:p w:rsidR="006430F0" w:rsidRDefault="006430F0" w:rsidP="006430F0">
      <w:pPr>
        <w:spacing w:after="200" w:line="276" w:lineRule="auto"/>
        <w:jc w:val="center"/>
        <w:rPr>
          <w:highlight w:val="yellow"/>
        </w:rPr>
      </w:pPr>
    </w:p>
    <w:p w:rsidR="006430F0" w:rsidRDefault="006430F0" w:rsidP="006430F0">
      <w:pPr>
        <w:spacing w:after="200" w:line="276" w:lineRule="auto"/>
        <w:jc w:val="center"/>
        <w:rPr>
          <w:highlight w:val="yellow"/>
        </w:rPr>
      </w:pPr>
    </w:p>
    <w:p w:rsidR="006430F0" w:rsidRDefault="006430F0" w:rsidP="006430F0">
      <w:pPr>
        <w:spacing w:after="200" w:line="276" w:lineRule="auto"/>
        <w:jc w:val="center"/>
        <w:rPr>
          <w:highlight w:val="yellow"/>
        </w:rPr>
      </w:pPr>
    </w:p>
    <w:p w:rsidR="006430F0" w:rsidRDefault="006430F0" w:rsidP="006430F0">
      <w:pPr>
        <w:spacing w:after="200" w:line="276" w:lineRule="auto"/>
        <w:jc w:val="center"/>
        <w:rPr>
          <w:highlight w:val="yellow"/>
        </w:rPr>
      </w:pPr>
    </w:p>
    <w:p w:rsidR="006430F0" w:rsidRPr="00C47E82" w:rsidRDefault="006430F0" w:rsidP="00733409">
      <w:pPr>
        <w:spacing w:after="200" w:line="276" w:lineRule="auto"/>
        <w:rPr>
          <w:highlight w:val="yellow"/>
        </w:rPr>
      </w:pPr>
    </w:p>
    <w:sectPr w:rsidR="006430F0" w:rsidRPr="00C47E82" w:rsidSect="009206EB">
      <w:pgSz w:w="11906" w:h="16838"/>
      <w:pgMar w:top="709"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3558"/>
    <w:multiLevelType w:val="hybridMultilevel"/>
    <w:tmpl w:val="4D1818D0"/>
    <w:lvl w:ilvl="0" w:tplc="6222341A">
      <w:start w:val="1"/>
      <w:numFmt w:val="decimal"/>
      <w:lvlText w:val="%1)"/>
      <w:lvlJc w:val="left"/>
      <w:pPr>
        <w:ind w:left="1968" w:hanging="12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F473E2"/>
    <w:multiLevelType w:val="hybridMultilevel"/>
    <w:tmpl w:val="2D66E64A"/>
    <w:lvl w:ilvl="0" w:tplc="070A45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E5879F1"/>
    <w:multiLevelType w:val="hybridMultilevel"/>
    <w:tmpl w:val="A686E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313167E"/>
    <w:multiLevelType w:val="hybridMultilevel"/>
    <w:tmpl w:val="104440A2"/>
    <w:lvl w:ilvl="0" w:tplc="15B2C4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7BB816A2"/>
    <w:multiLevelType w:val="hybridMultilevel"/>
    <w:tmpl w:val="BD586014"/>
    <w:lvl w:ilvl="0" w:tplc="91D667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246B6"/>
    <w:rsid w:val="00025434"/>
    <w:rsid w:val="00041ABB"/>
    <w:rsid w:val="000441E5"/>
    <w:rsid w:val="00051F83"/>
    <w:rsid w:val="00060C82"/>
    <w:rsid w:val="000639BB"/>
    <w:rsid w:val="00065151"/>
    <w:rsid w:val="00073758"/>
    <w:rsid w:val="0007777C"/>
    <w:rsid w:val="000828A8"/>
    <w:rsid w:val="00084772"/>
    <w:rsid w:val="000857EA"/>
    <w:rsid w:val="00093A64"/>
    <w:rsid w:val="00094F67"/>
    <w:rsid w:val="00097098"/>
    <w:rsid w:val="00097FCD"/>
    <w:rsid w:val="000A6521"/>
    <w:rsid w:val="000A7FD6"/>
    <w:rsid w:val="000B0F69"/>
    <w:rsid w:val="000B1368"/>
    <w:rsid w:val="000B444D"/>
    <w:rsid w:val="000C0347"/>
    <w:rsid w:val="000C3675"/>
    <w:rsid w:val="000C41BE"/>
    <w:rsid w:val="000E668A"/>
    <w:rsid w:val="000F0064"/>
    <w:rsid w:val="000F3EA3"/>
    <w:rsid w:val="000F418B"/>
    <w:rsid w:val="00101013"/>
    <w:rsid w:val="00104A0C"/>
    <w:rsid w:val="00127B05"/>
    <w:rsid w:val="0014237D"/>
    <w:rsid w:val="00155270"/>
    <w:rsid w:val="00166BC1"/>
    <w:rsid w:val="001675FE"/>
    <w:rsid w:val="00175C92"/>
    <w:rsid w:val="00176100"/>
    <w:rsid w:val="00182015"/>
    <w:rsid w:val="00185BA0"/>
    <w:rsid w:val="001921C5"/>
    <w:rsid w:val="001A13BB"/>
    <w:rsid w:val="001A3E30"/>
    <w:rsid w:val="001B1BCF"/>
    <w:rsid w:val="001C0B07"/>
    <w:rsid w:val="001C6995"/>
    <w:rsid w:val="001C6F38"/>
    <w:rsid w:val="001D2B15"/>
    <w:rsid w:val="001E7F7D"/>
    <w:rsid w:val="001F6211"/>
    <w:rsid w:val="00201D9A"/>
    <w:rsid w:val="00205E6F"/>
    <w:rsid w:val="00216770"/>
    <w:rsid w:val="00216FD2"/>
    <w:rsid w:val="00217327"/>
    <w:rsid w:val="00235494"/>
    <w:rsid w:val="00237053"/>
    <w:rsid w:val="00240DF2"/>
    <w:rsid w:val="002419EE"/>
    <w:rsid w:val="002422D2"/>
    <w:rsid w:val="00247494"/>
    <w:rsid w:val="00247D29"/>
    <w:rsid w:val="00250544"/>
    <w:rsid w:val="002546AE"/>
    <w:rsid w:val="00254DDD"/>
    <w:rsid w:val="00261524"/>
    <w:rsid w:val="0026379B"/>
    <w:rsid w:val="00275703"/>
    <w:rsid w:val="00276A3C"/>
    <w:rsid w:val="00281D09"/>
    <w:rsid w:val="00284B35"/>
    <w:rsid w:val="00290F32"/>
    <w:rsid w:val="00292334"/>
    <w:rsid w:val="0029499F"/>
    <w:rsid w:val="002B4F66"/>
    <w:rsid w:val="002B6735"/>
    <w:rsid w:val="002B7DCA"/>
    <w:rsid w:val="002E37DF"/>
    <w:rsid w:val="002E4AF2"/>
    <w:rsid w:val="002E742E"/>
    <w:rsid w:val="00301160"/>
    <w:rsid w:val="00305688"/>
    <w:rsid w:val="00312254"/>
    <w:rsid w:val="003137DE"/>
    <w:rsid w:val="00314125"/>
    <w:rsid w:val="00314DDA"/>
    <w:rsid w:val="00316C61"/>
    <w:rsid w:val="0031733C"/>
    <w:rsid w:val="00322A70"/>
    <w:rsid w:val="00330591"/>
    <w:rsid w:val="00334762"/>
    <w:rsid w:val="003357A0"/>
    <w:rsid w:val="00342B96"/>
    <w:rsid w:val="003443EE"/>
    <w:rsid w:val="00351D27"/>
    <w:rsid w:val="00356D6A"/>
    <w:rsid w:val="00376DE6"/>
    <w:rsid w:val="003773A6"/>
    <w:rsid w:val="00386D13"/>
    <w:rsid w:val="00390CD8"/>
    <w:rsid w:val="003967E1"/>
    <w:rsid w:val="003977F5"/>
    <w:rsid w:val="00397C57"/>
    <w:rsid w:val="003C0B67"/>
    <w:rsid w:val="003C3785"/>
    <w:rsid w:val="003C685A"/>
    <w:rsid w:val="003D2CE9"/>
    <w:rsid w:val="003F087F"/>
    <w:rsid w:val="003F15DB"/>
    <w:rsid w:val="003F2E6E"/>
    <w:rsid w:val="003F3CEA"/>
    <w:rsid w:val="004013D3"/>
    <w:rsid w:val="004021F8"/>
    <w:rsid w:val="004068D7"/>
    <w:rsid w:val="004076E6"/>
    <w:rsid w:val="00413A3B"/>
    <w:rsid w:val="004143F3"/>
    <w:rsid w:val="00415987"/>
    <w:rsid w:val="00417461"/>
    <w:rsid w:val="00433A33"/>
    <w:rsid w:val="00440A1A"/>
    <w:rsid w:val="00454042"/>
    <w:rsid w:val="0045685B"/>
    <w:rsid w:val="004704AD"/>
    <w:rsid w:val="00471781"/>
    <w:rsid w:val="00474C87"/>
    <w:rsid w:val="0047598B"/>
    <w:rsid w:val="00482372"/>
    <w:rsid w:val="004839A7"/>
    <w:rsid w:val="0049075E"/>
    <w:rsid w:val="004973FA"/>
    <w:rsid w:val="004A0993"/>
    <w:rsid w:val="004B4D02"/>
    <w:rsid w:val="004C31FE"/>
    <w:rsid w:val="004C7B0E"/>
    <w:rsid w:val="004D5FE9"/>
    <w:rsid w:val="004E04AC"/>
    <w:rsid w:val="004E2B6C"/>
    <w:rsid w:val="0051094B"/>
    <w:rsid w:val="005214ED"/>
    <w:rsid w:val="00521A87"/>
    <w:rsid w:val="00533EFB"/>
    <w:rsid w:val="00546BB3"/>
    <w:rsid w:val="0055046C"/>
    <w:rsid w:val="00553D5C"/>
    <w:rsid w:val="00564730"/>
    <w:rsid w:val="00582193"/>
    <w:rsid w:val="005824C4"/>
    <w:rsid w:val="005904AB"/>
    <w:rsid w:val="00590B37"/>
    <w:rsid w:val="005974DE"/>
    <w:rsid w:val="005B026B"/>
    <w:rsid w:val="005C2C9A"/>
    <w:rsid w:val="005C3C07"/>
    <w:rsid w:val="005D2865"/>
    <w:rsid w:val="005F162E"/>
    <w:rsid w:val="005F1E46"/>
    <w:rsid w:val="00604068"/>
    <w:rsid w:val="00604C15"/>
    <w:rsid w:val="00612CF0"/>
    <w:rsid w:val="006158D7"/>
    <w:rsid w:val="00617D8C"/>
    <w:rsid w:val="00623DE8"/>
    <w:rsid w:val="0062746D"/>
    <w:rsid w:val="00627803"/>
    <w:rsid w:val="006420D6"/>
    <w:rsid w:val="006430F0"/>
    <w:rsid w:val="00643829"/>
    <w:rsid w:val="00644730"/>
    <w:rsid w:val="00650ACA"/>
    <w:rsid w:val="00670891"/>
    <w:rsid w:val="00674738"/>
    <w:rsid w:val="00675053"/>
    <w:rsid w:val="00676DC1"/>
    <w:rsid w:val="00683D2C"/>
    <w:rsid w:val="00693422"/>
    <w:rsid w:val="00696352"/>
    <w:rsid w:val="006A07F0"/>
    <w:rsid w:val="006A1B82"/>
    <w:rsid w:val="006A1EE1"/>
    <w:rsid w:val="006B586E"/>
    <w:rsid w:val="006C0548"/>
    <w:rsid w:val="006D1B04"/>
    <w:rsid w:val="006E34C9"/>
    <w:rsid w:val="006E42A1"/>
    <w:rsid w:val="006E5955"/>
    <w:rsid w:val="006F20C8"/>
    <w:rsid w:val="006F5837"/>
    <w:rsid w:val="0071248D"/>
    <w:rsid w:val="00722E4C"/>
    <w:rsid w:val="00724B9E"/>
    <w:rsid w:val="00725DCF"/>
    <w:rsid w:val="00733409"/>
    <w:rsid w:val="00736094"/>
    <w:rsid w:val="00751369"/>
    <w:rsid w:val="0075686A"/>
    <w:rsid w:val="0077035E"/>
    <w:rsid w:val="00784B34"/>
    <w:rsid w:val="007941C5"/>
    <w:rsid w:val="007A3EB0"/>
    <w:rsid w:val="007A4A68"/>
    <w:rsid w:val="007B20A2"/>
    <w:rsid w:val="007B63E6"/>
    <w:rsid w:val="007C2A6C"/>
    <w:rsid w:val="007C56FC"/>
    <w:rsid w:val="007C675E"/>
    <w:rsid w:val="007D03DF"/>
    <w:rsid w:val="007D294D"/>
    <w:rsid w:val="007E1787"/>
    <w:rsid w:val="007E58B7"/>
    <w:rsid w:val="007E5DF5"/>
    <w:rsid w:val="007F058D"/>
    <w:rsid w:val="007F5DDE"/>
    <w:rsid w:val="007F6BBE"/>
    <w:rsid w:val="008057C6"/>
    <w:rsid w:val="0082025E"/>
    <w:rsid w:val="00827FFC"/>
    <w:rsid w:val="0083735C"/>
    <w:rsid w:val="00846F90"/>
    <w:rsid w:val="00846FFE"/>
    <w:rsid w:val="00854DFD"/>
    <w:rsid w:val="0087268F"/>
    <w:rsid w:val="008B631B"/>
    <w:rsid w:val="008B7423"/>
    <w:rsid w:val="008C7E3F"/>
    <w:rsid w:val="008D2DFA"/>
    <w:rsid w:val="008D53C2"/>
    <w:rsid w:val="008D5624"/>
    <w:rsid w:val="008F5891"/>
    <w:rsid w:val="00900E0C"/>
    <w:rsid w:val="00902D76"/>
    <w:rsid w:val="00907539"/>
    <w:rsid w:val="009206EB"/>
    <w:rsid w:val="009278FA"/>
    <w:rsid w:val="00931B9F"/>
    <w:rsid w:val="00934468"/>
    <w:rsid w:val="00946135"/>
    <w:rsid w:val="00950CA5"/>
    <w:rsid w:val="009631CC"/>
    <w:rsid w:val="00967AF2"/>
    <w:rsid w:val="009761AD"/>
    <w:rsid w:val="00980BF4"/>
    <w:rsid w:val="009860F0"/>
    <w:rsid w:val="0098658B"/>
    <w:rsid w:val="009C45B0"/>
    <w:rsid w:val="009C734A"/>
    <w:rsid w:val="009C7ACC"/>
    <w:rsid w:val="009D0ABE"/>
    <w:rsid w:val="009D1921"/>
    <w:rsid w:val="009D2696"/>
    <w:rsid w:val="009D41D4"/>
    <w:rsid w:val="009E0C19"/>
    <w:rsid w:val="00A00B76"/>
    <w:rsid w:val="00A0465D"/>
    <w:rsid w:val="00A14609"/>
    <w:rsid w:val="00A25AD7"/>
    <w:rsid w:val="00A27849"/>
    <w:rsid w:val="00A3347C"/>
    <w:rsid w:val="00A335FB"/>
    <w:rsid w:val="00A42049"/>
    <w:rsid w:val="00A42E16"/>
    <w:rsid w:val="00A46351"/>
    <w:rsid w:val="00A52B6D"/>
    <w:rsid w:val="00A53FBB"/>
    <w:rsid w:val="00A55A37"/>
    <w:rsid w:val="00A56D09"/>
    <w:rsid w:val="00A8216B"/>
    <w:rsid w:val="00A82BDC"/>
    <w:rsid w:val="00A85616"/>
    <w:rsid w:val="00A90D49"/>
    <w:rsid w:val="00A9282B"/>
    <w:rsid w:val="00A959C3"/>
    <w:rsid w:val="00AA53D3"/>
    <w:rsid w:val="00AB0F41"/>
    <w:rsid w:val="00AB5A18"/>
    <w:rsid w:val="00AB7079"/>
    <w:rsid w:val="00AC7C4F"/>
    <w:rsid w:val="00AE1CCF"/>
    <w:rsid w:val="00AE5095"/>
    <w:rsid w:val="00AF37CD"/>
    <w:rsid w:val="00AF74D5"/>
    <w:rsid w:val="00B02C37"/>
    <w:rsid w:val="00B04BE8"/>
    <w:rsid w:val="00B073CB"/>
    <w:rsid w:val="00B20A60"/>
    <w:rsid w:val="00B2601A"/>
    <w:rsid w:val="00B3658C"/>
    <w:rsid w:val="00B37A2D"/>
    <w:rsid w:val="00B4049A"/>
    <w:rsid w:val="00B424F2"/>
    <w:rsid w:val="00B430E2"/>
    <w:rsid w:val="00B46D2E"/>
    <w:rsid w:val="00B65110"/>
    <w:rsid w:val="00B679FE"/>
    <w:rsid w:val="00B73561"/>
    <w:rsid w:val="00B81FEA"/>
    <w:rsid w:val="00B9126B"/>
    <w:rsid w:val="00BA5827"/>
    <w:rsid w:val="00BA607B"/>
    <w:rsid w:val="00BA69A6"/>
    <w:rsid w:val="00BA6C74"/>
    <w:rsid w:val="00BB070B"/>
    <w:rsid w:val="00BB651D"/>
    <w:rsid w:val="00BE2880"/>
    <w:rsid w:val="00BE4420"/>
    <w:rsid w:val="00BF2906"/>
    <w:rsid w:val="00C03C8A"/>
    <w:rsid w:val="00C05D89"/>
    <w:rsid w:val="00C07FEC"/>
    <w:rsid w:val="00C2746F"/>
    <w:rsid w:val="00C375B6"/>
    <w:rsid w:val="00C47E82"/>
    <w:rsid w:val="00C52297"/>
    <w:rsid w:val="00C52713"/>
    <w:rsid w:val="00C61451"/>
    <w:rsid w:val="00C650B4"/>
    <w:rsid w:val="00C90820"/>
    <w:rsid w:val="00C91E30"/>
    <w:rsid w:val="00C942FC"/>
    <w:rsid w:val="00C94441"/>
    <w:rsid w:val="00C965BD"/>
    <w:rsid w:val="00CA0D28"/>
    <w:rsid w:val="00CB3188"/>
    <w:rsid w:val="00CB4F39"/>
    <w:rsid w:val="00CC4E94"/>
    <w:rsid w:val="00CC54A4"/>
    <w:rsid w:val="00CD4BAF"/>
    <w:rsid w:val="00CE568C"/>
    <w:rsid w:val="00D0184E"/>
    <w:rsid w:val="00D02271"/>
    <w:rsid w:val="00D0745E"/>
    <w:rsid w:val="00D13849"/>
    <w:rsid w:val="00D145A8"/>
    <w:rsid w:val="00D2107E"/>
    <w:rsid w:val="00D45332"/>
    <w:rsid w:val="00D55E78"/>
    <w:rsid w:val="00D57093"/>
    <w:rsid w:val="00D5737A"/>
    <w:rsid w:val="00D73EFA"/>
    <w:rsid w:val="00D80D00"/>
    <w:rsid w:val="00D8280F"/>
    <w:rsid w:val="00D82D9D"/>
    <w:rsid w:val="00D831F0"/>
    <w:rsid w:val="00D8522B"/>
    <w:rsid w:val="00D92DB2"/>
    <w:rsid w:val="00D9642A"/>
    <w:rsid w:val="00DA250A"/>
    <w:rsid w:val="00DA50C7"/>
    <w:rsid w:val="00DB126F"/>
    <w:rsid w:val="00DB516F"/>
    <w:rsid w:val="00DC319F"/>
    <w:rsid w:val="00DC4A05"/>
    <w:rsid w:val="00E00622"/>
    <w:rsid w:val="00E17617"/>
    <w:rsid w:val="00E26BF8"/>
    <w:rsid w:val="00E27096"/>
    <w:rsid w:val="00E424DD"/>
    <w:rsid w:val="00E42C7F"/>
    <w:rsid w:val="00E4422B"/>
    <w:rsid w:val="00E70B45"/>
    <w:rsid w:val="00E71F5B"/>
    <w:rsid w:val="00E74CAD"/>
    <w:rsid w:val="00E77014"/>
    <w:rsid w:val="00E93560"/>
    <w:rsid w:val="00EA7493"/>
    <w:rsid w:val="00EB2C01"/>
    <w:rsid w:val="00EC36F2"/>
    <w:rsid w:val="00EE0F15"/>
    <w:rsid w:val="00F23477"/>
    <w:rsid w:val="00F26273"/>
    <w:rsid w:val="00F31DC5"/>
    <w:rsid w:val="00F43DA9"/>
    <w:rsid w:val="00F52D40"/>
    <w:rsid w:val="00F62ED9"/>
    <w:rsid w:val="00F63A5C"/>
    <w:rsid w:val="00F71E33"/>
    <w:rsid w:val="00F745F8"/>
    <w:rsid w:val="00F8290E"/>
    <w:rsid w:val="00F84B08"/>
    <w:rsid w:val="00F97FE8"/>
    <w:rsid w:val="00FA138C"/>
    <w:rsid w:val="00FA6966"/>
    <w:rsid w:val="00FC3993"/>
    <w:rsid w:val="00FD4B6A"/>
    <w:rsid w:val="00FE7F30"/>
    <w:rsid w:val="00FF2FE3"/>
    <w:rsid w:val="00FF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Body Text"/>
    <w:basedOn w:val="a"/>
    <w:link w:val="ab"/>
    <w:uiPriority w:val="99"/>
    <w:semiHidden/>
    <w:unhideWhenUsed/>
    <w:rsid w:val="00AF37CD"/>
    <w:pPr>
      <w:spacing w:after="120"/>
    </w:pPr>
  </w:style>
  <w:style w:type="character" w:customStyle="1" w:styleId="ab">
    <w:name w:val="Основной текст Знак"/>
    <w:basedOn w:val="a0"/>
    <w:link w:val="aa"/>
    <w:uiPriority w:val="99"/>
    <w:semiHidden/>
    <w:rsid w:val="00AF37CD"/>
    <w:rPr>
      <w:rFonts w:ascii="Times New Roman" w:eastAsia="Times New Roman" w:hAnsi="Times New Roman" w:cs="Times New Roman"/>
      <w:sz w:val="24"/>
      <w:szCs w:val="24"/>
      <w:lang w:eastAsia="ru-RU"/>
    </w:rPr>
  </w:style>
  <w:style w:type="paragraph" w:customStyle="1" w:styleId="ac">
    <w:name w:val="Нормальный (таблица)"/>
    <w:basedOn w:val="a"/>
    <w:next w:val="a"/>
    <w:rsid w:val="00AF37CD"/>
    <w:pPr>
      <w:widowControl w:val="0"/>
      <w:autoSpaceDE w:val="0"/>
      <w:autoSpaceDN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 w:type="paragraph" w:styleId="aa">
    <w:name w:val="Body Text"/>
    <w:basedOn w:val="a"/>
    <w:link w:val="ab"/>
    <w:uiPriority w:val="99"/>
    <w:semiHidden/>
    <w:unhideWhenUsed/>
    <w:rsid w:val="00AF37CD"/>
    <w:pPr>
      <w:spacing w:after="120"/>
    </w:pPr>
  </w:style>
  <w:style w:type="character" w:customStyle="1" w:styleId="ab">
    <w:name w:val="Основной текст Знак"/>
    <w:basedOn w:val="a0"/>
    <w:link w:val="aa"/>
    <w:uiPriority w:val="99"/>
    <w:semiHidden/>
    <w:rsid w:val="00AF37CD"/>
    <w:rPr>
      <w:rFonts w:ascii="Times New Roman" w:eastAsia="Times New Roman" w:hAnsi="Times New Roman" w:cs="Times New Roman"/>
      <w:sz w:val="24"/>
      <w:szCs w:val="24"/>
      <w:lang w:eastAsia="ru-RU"/>
    </w:rPr>
  </w:style>
  <w:style w:type="paragraph" w:customStyle="1" w:styleId="ac">
    <w:name w:val="Нормальный (таблица)"/>
    <w:basedOn w:val="a"/>
    <w:next w:val="a"/>
    <w:rsid w:val="00AF37CD"/>
    <w:pPr>
      <w:widowControl w:val="0"/>
      <w:autoSpaceDE w:val="0"/>
      <w:autoSpaceDN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534">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40883704">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1568347169">
      <w:bodyDiv w:val="1"/>
      <w:marLeft w:val="0"/>
      <w:marRight w:val="0"/>
      <w:marTop w:val="0"/>
      <w:marBottom w:val="0"/>
      <w:divBdr>
        <w:top w:val="none" w:sz="0" w:space="0" w:color="auto"/>
        <w:left w:val="none" w:sz="0" w:space="0" w:color="auto"/>
        <w:bottom w:val="none" w:sz="0" w:space="0" w:color="auto"/>
        <w:right w:val="none" w:sz="0" w:space="0" w:color="auto"/>
      </w:divBdr>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843936804">
      <w:bodyDiv w:val="1"/>
      <w:marLeft w:val="0"/>
      <w:marRight w:val="0"/>
      <w:marTop w:val="0"/>
      <w:marBottom w:val="0"/>
      <w:divBdr>
        <w:top w:val="none" w:sz="0" w:space="0" w:color="auto"/>
        <w:left w:val="none" w:sz="0" w:space="0" w:color="auto"/>
        <w:bottom w:val="none" w:sz="0" w:space="0" w:color="auto"/>
        <w:right w:val="none" w:sz="0" w:space="0" w:color="auto"/>
      </w:divBdr>
      <w:divsChild>
        <w:div w:id="839585705">
          <w:marLeft w:val="0"/>
          <w:marRight w:val="0"/>
          <w:marTop w:val="0"/>
          <w:marBottom w:val="0"/>
          <w:divBdr>
            <w:top w:val="none" w:sz="0" w:space="0" w:color="auto"/>
            <w:left w:val="none" w:sz="0" w:space="0" w:color="auto"/>
            <w:bottom w:val="none" w:sz="0" w:space="0" w:color="auto"/>
            <w:right w:val="none" w:sz="0" w:space="0" w:color="auto"/>
          </w:divBdr>
          <w:divsChild>
            <w:div w:id="23406009">
              <w:marLeft w:val="0"/>
              <w:marRight w:val="0"/>
              <w:marTop w:val="0"/>
              <w:marBottom w:val="0"/>
              <w:divBdr>
                <w:top w:val="none" w:sz="0" w:space="0" w:color="auto"/>
                <w:left w:val="none" w:sz="0" w:space="0" w:color="auto"/>
                <w:bottom w:val="none" w:sz="0" w:space="0" w:color="auto"/>
                <w:right w:val="none" w:sz="0" w:space="0" w:color="auto"/>
              </w:divBdr>
              <w:divsChild>
                <w:div w:id="63499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3291">
          <w:marLeft w:val="0"/>
          <w:marRight w:val="0"/>
          <w:marTop w:val="0"/>
          <w:marBottom w:val="0"/>
          <w:divBdr>
            <w:top w:val="none" w:sz="0" w:space="0" w:color="auto"/>
            <w:left w:val="none" w:sz="0" w:space="0" w:color="auto"/>
            <w:bottom w:val="none" w:sz="0" w:space="0" w:color="auto"/>
            <w:right w:val="none" w:sz="0" w:space="0" w:color="auto"/>
          </w:divBdr>
          <w:divsChild>
            <w:div w:id="4981021">
              <w:marLeft w:val="0"/>
              <w:marRight w:val="0"/>
              <w:marTop w:val="0"/>
              <w:marBottom w:val="0"/>
              <w:divBdr>
                <w:top w:val="none" w:sz="0" w:space="0" w:color="auto"/>
                <w:left w:val="none" w:sz="0" w:space="0" w:color="auto"/>
                <w:bottom w:val="none" w:sz="0" w:space="0" w:color="auto"/>
                <w:right w:val="none" w:sz="0" w:space="0" w:color="auto"/>
              </w:divBdr>
              <w:divsChild>
                <w:div w:id="198594028">
                  <w:marLeft w:val="0"/>
                  <w:marRight w:val="0"/>
                  <w:marTop w:val="0"/>
                  <w:marBottom w:val="0"/>
                  <w:divBdr>
                    <w:top w:val="none" w:sz="0" w:space="0" w:color="auto"/>
                    <w:left w:val="none" w:sz="0" w:space="0" w:color="auto"/>
                    <w:bottom w:val="none" w:sz="0" w:space="0" w:color="auto"/>
                    <w:right w:val="none" w:sz="0" w:space="0" w:color="auto"/>
                  </w:divBdr>
                  <w:divsChild>
                    <w:div w:id="75245854">
                      <w:marLeft w:val="0"/>
                      <w:marRight w:val="0"/>
                      <w:marTop w:val="0"/>
                      <w:marBottom w:val="0"/>
                      <w:divBdr>
                        <w:top w:val="none" w:sz="0" w:space="0" w:color="auto"/>
                        <w:left w:val="none" w:sz="0" w:space="0" w:color="auto"/>
                        <w:bottom w:val="none" w:sz="0" w:space="0" w:color="auto"/>
                        <w:right w:val="none" w:sz="0" w:space="0" w:color="auto"/>
                      </w:divBdr>
                      <w:divsChild>
                        <w:div w:id="1671175147">
                          <w:marLeft w:val="0"/>
                          <w:marRight w:val="0"/>
                          <w:marTop w:val="0"/>
                          <w:marBottom w:val="75"/>
                          <w:divBdr>
                            <w:top w:val="none" w:sz="0" w:space="0" w:color="auto"/>
                            <w:left w:val="none" w:sz="0" w:space="0" w:color="auto"/>
                            <w:bottom w:val="none" w:sz="0" w:space="0" w:color="auto"/>
                            <w:right w:val="none" w:sz="0" w:space="0" w:color="auto"/>
                          </w:divBdr>
                        </w:div>
                      </w:divsChild>
                    </w:div>
                    <w:div w:id="1335375082">
                      <w:marLeft w:val="0"/>
                      <w:marRight w:val="0"/>
                      <w:marTop w:val="0"/>
                      <w:marBottom w:val="0"/>
                      <w:divBdr>
                        <w:top w:val="none" w:sz="0" w:space="0" w:color="auto"/>
                        <w:left w:val="none" w:sz="0" w:space="0" w:color="auto"/>
                        <w:bottom w:val="none" w:sz="0" w:space="0" w:color="auto"/>
                        <w:right w:val="none" w:sz="0" w:space="0" w:color="auto"/>
                      </w:divBdr>
                      <w:divsChild>
                        <w:div w:id="20881855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85665188">
          <w:marLeft w:val="0"/>
          <w:marRight w:val="0"/>
          <w:marTop w:val="0"/>
          <w:marBottom w:val="0"/>
          <w:divBdr>
            <w:top w:val="none" w:sz="0" w:space="0" w:color="auto"/>
            <w:left w:val="none" w:sz="0" w:space="0" w:color="auto"/>
            <w:bottom w:val="none" w:sz="0" w:space="0" w:color="auto"/>
            <w:right w:val="none" w:sz="0" w:space="0" w:color="auto"/>
          </w:divBdr>
          <w:divsChild>
            <w:div w:id="2120568610">
              <w:marLeft w:val="0"/>
              <w:marRight w:val="0"/>
              <w:marTop w:val="0"/>
              <w:marBottom w:val="0"/>
              <w:divBdr>
                <w:top w:val="none" w:sz="0" w:space="0" w:color="auto"/>
                <w:left w:val="none" w:sz="0" w:space="0" w:color="auto"/>
                <w:bottom w:val="none" w:sz="0" w:space="0" w:color="auto"/>
                <w:right w:val="none" w:sz="0" w:space="0" w:color="auto"/>
              </w:divBdr>
              <w:divsChild>
                <w:div w:id="149587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85">
          <w:marLeft w:val="0"/>
          <w:marRight w:val="0"/>
          <w:marTop w:val="0"/>
          <w:marBottom w:val="0"/>
          <w:divBdr>
            <w:top w:val="none" w:sz="0" w:space="0" w:color="auto"/>
            <w:left w:val="none" w:sz="0" w:space="0" w:color="auto"/>
            <w:bottom w:val="none" w:sz="0" w:space="0" w:color="auto"/>
            <w:right w:val="none" w:sz="0" w:space="0" w:color="auto"/>
          </w:divBdr>
          <w:divsChild>
            <w:div w:id="1703094613">
              <w:marLeft w:val="0"/>
              <w:marRight w:val="0"/>
              <w:marTop w:val="0"/>
              <w:marBottom w:val="0"/>
              <w:divBdr>
                <w:top w:val="none" w:sz="0" w:space="0" w:color="auto"/>
                <w:left w:val="none" w:sz="0" w:space="0" w:color="auto"/>
                <w:bottom w:val="none" w:sz="0" w:space="0" w:color="auto"/>
                <w:right w:val="none" w:sz="0" w:space="0" w:color="auto"/>
              </w:divBdr>
              <w:divsChild>
                <w:div w:id="206433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042080">
          <w:marLeft w:val="0"/>
          <w:marRight w:val="0"/>
          <w:marTop w:val="0"/>
          <w:marBottom w:val="0"/>
          <w:divBdr>
            <w:top w:val="none" w:sz="0" w:space="0" w:color="auto"/>
            <w:left w:val="none" w:sz="0" w:space="0" w:color="auto"/>
            <w:bottom w:val="none" w:sz="0" w:space="0" w:color="auto"/>
            <w:right w:val="none" w:sz="0" w:space="0" w:color="auto"/>
          </w:divBdr>
          <w:divsChild>
            <w:div w:id="225535282">
              <w:marLeft w:val="0"/>
              <w:marRight w:val="0"/>
              <w:marTop w:val="0"/>
              <w:marBottom w:val="0"/>
              <w:divBdr>
                <w:top w:val="none" w:sz="0" w:space="0" w:color="auto"/>
                <w:left w:val="none" w:sz="0" w:space="0" w:color="auto"/>
                <w:bottom w:val="none" w:sz="0" w:space="0" w:color="auto"/>
                <w:right w:val="none" w:sz="0" w:space="0" w:color="auto"/>
              </w:divBdr>
              <w:divsChild>
                <w:div w:id="878128062">
                  <w:marLeft w:val="0"/>
                  <w:marRight w:val="0"/>
                  <w:marTop w:val="0"/>
                  <w:marBottom w:val="0"/>
                  <w:divBdr>
                    <w:top w:val="none" w:sz="0" w:space="0" w:color="auto"/>
                    <w:left w:val="none" w:sz="0" w:space="0" w:color="auto"/>
                    <w:bottom w:val="none" w:sz="0" w:space="0" w:color="auto"/>
                    <w:right w:val="none" w:sz="0" w:space="0" w:color="auto"/>
                  </w:divBdr>
                </w:div>
                <w:div w:id="101569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43">
          <w:marLeft w:val="0"/>
          <w:marRight w:val="0"/>
          <w:marTop w:val="0"/>
          <w:marBottom w:val="0"/>
          <w:divBdr>
            <w:top w:val="none" w:sz="0" w:space="0" w:color="auto"/>
            <w:left w:val="none" w:sz="0" w:space="0" w:color="auto"/>
            <w:bottom w:val="none" w:sz="0" w:space="0" w:color="auto"/>
            <w:right w:val="none" w:sz="0" w:space="0" w:color="auto"/>
          </w:divBdr>
          <w:divsChild>
            <w:div w:id="2134781850">
              <w:marLeft w:val="0"/>
              <w:marRight w:val="0"/>
              <w:marTop w:val="0"/>
              <w:marBottom w:val="0"/>
              <w:divBdr>
                <w:top w:val="none" w:sz="0" w:space="0" w:color="auto"/>
                <w:left w:val="none" w:sz="0" w:space="0" w:color="auto"/>
                <w:bottom w:val="none" w:sz="0" w:space="0" w:color="auto"/>
                <w:right w:val="none" w:sz="0" w:space="0" w:color="auto"/>
              </w:divBdr>
              <w:divsChild>
                <w:div w:id="112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166850">
      <w:bodyDiv w:val="1"/>
      <w:marLeft w:val="0"/>
      <w:marRight w:val="0"/>
      <w:marTop w:val="0"/>
      <w:marBottom w:val="0"/>
      <w:divBdr>
        <w:top w:val="none" w:sz="0" w:space="0" w:color="auto"/>
        <w:left w:val="none" w:sz="0" w:space="0" w:color="auto"/>
        <w:bottom w:val="none" w:sz="0" w:space="0" w:color="auto"/>
        <w:right w:val="none" w:sz="0" w:space="0" w:color="auto"/>
      </w:divBdr>
    </w:div>
    <w:div w:id="2031712161">
      <w:bodyDiv w:val="1"/>
      <w:marLeft w:val="0"/>
      <w:marRight w:val="0"/>
      <w:marTop w:val="0"/>
      <w:marBottom w:val="0"/>
      <w:divBdr>
        <w:top w:val="none" w:sz="0" w:space="0" w:color="auto"/>
        <w:left w:val="none" w:sz="0" w:space="0" w:color="auto"/>
        <w:bottom w:val="none" w:sz="0" w:space="0" w:color="auto"/>
        <w:right w:val="none" w:sz="0" w:space="0" w:color="auto"/>
      </w:divBdr>
    </w:div>
    <w:div w:id="20833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customXml" Target="../customXml/item2.xml"/><Relationship Id="rId10" Type="http://schemas.openxmlformats.org/officeDocument/2006/relationships/image" Target="media/image4.jpeg"/><Relationship Id="rId19"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1826D3-A88D-4A51-B49B-C41D872E9BA6}"/>
</file>

<file path=customXml/itemProps2.xml><?xml version="1.0" encoding="utf-8"?>
<ds:datastoreItem xmlns:ds="http://schemas.openxmlformats.org/officeDocument/2006/customXml" ds:itemID="{2B96FC8C-CD3F-407E-BE07-1D2F8A15CBC9}"/>
</file>

<file path=customXml/itemProps3.xml><?xml version="1.0" encoding="utf-8"?>
<ds:datastoreItem xmlns:ds="http://schemas.openxmlformats.org/officeDocument/2006/customXml" ds:itemID="{6EB4262E-DC51-4877-837C-1F1B1404650E}"/>
</file>

<file path=customXml/itemProps4.xml><?xml version="1.0" encoding="utf-8"?>
<ds:datastoreItem xmlns:ds="http://schemas.openxmlformats.org/officeDocument/2006/customXml" ds:itemID="{0A4A5142-456E-4D13-8AA2-A639432E3F51}"/>
</file>

<file path=docProps/app.xml><?xml version="1.0" encoding="utf-8"?>
<Properties xmlns="http://schemas.openxmlformats.org/officeDocument/2006/extended-properties" xmlns:vt="http://schemas.openxmlformats.org/officeDocument/2006/docPropsVTypes">
  <Template>Normal</Template>
  <TotalTime>298</TotalTime>
  <Pages>22</Pages>
  <Words>6389</Words>
  <Characters>36418</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42722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17</cp:revision>
  <cp:lastPrinted>2022-09-12T10:07:00Z</cp:lastPrinted>
  <dcterms:created xsi:type="dcterms:W3CDTF">2022-08-10T08:32:00Z</dcterms:created>
  <dcterms:modified xsi:type="dcterms:W3CDTF">2022-09-12T10:54:00Z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